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1260" w14:textId="77777777" w:rsidR="00115244" w:rsidRPr="00AB2B56" w:rsidRDefault="00115244" w:rsidP="00115244">
      <w:pPr>
        <w:keepNext/>
        <w:spacing w:after="0" w:line="240" w:lineRule="auto"/>
        <w:ind w:firstLine="3"/>
        <w:jc w:val="center"/>
        <w:outlineLvl w:val="5"/>
        <w:rPr>
          <w:rFonts w:ascii="Bookman Old Style" w:hAnsi="Bookman Old Style"/>
          <w:b/>
          <w:bCs/>
          <w:sz w:val="24"/>
          <w:szCs w:val="24"/>
        </w:rPr>
      </w:pPr>
      <w:r w:rsidRPr="00AB2B56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02D1085B" wp14:editId="283A3CBD">
            <wp:simplePos x="0" y="0"/>
            <wp:positionH relativeFrom="column">
              <wp:posOffset>-14605</wp:posOffset>
            </wp:positionH>
            <wp:positionV relativeFrom="paragraph">
              <wp:posOffset>-16510</wp:posOffset>
            </wp:positionV>
            <wp:extent cx="571500" cy="571500"/>
            <wp:effectExtent l="0" t="0" r="0" b="0"/>
            <wp:wrapNone/>
            <wp:docPr id="3" name="Immagine 3" descr="Italia-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talia-p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B56">
        <w:rPr>
          <w:rFonts w:ascii="Bookman Old Style" w:hAnsi="Bookman Old Style"/>
          <w:b/>
          <w:bCs/>
          <w:sz w:val="28"/>
          <w:szCs w:val="24"/>
        </w:rPr>
        <w:t>Direzione Didattica di Corciano “Villaggio Girasole”</w:t>
      </w:r>
    </w:p>
    <w:p w14:paraId="5C5BD147" w14:textId="77777777" w:rsidR="00115244" w:rsidRPr="002A3B1B" w:rsidRDefault="00115244" w:rsidP="00115244">
      <w:pPr>
        <w:spacing w:after="0" w:line="240" w:lineRule="auto"/>
        <w:ind w:firstLine="3"/>
        <w:jc w:val="center"/>
        <w:rPr>
          <w:rFonts w:ascii="Comic Sans MS" w:hAnsi="Comic Sans MS"/>
          <w:sz w:val="18"/>
          <w:szCs w:val="24"/>
        </w:rPr>
      </w:pPr>
      <w:r w:rsidRPr="002A3B1B">
        <w:rPr>
          <w:rFonts w:ascii="Comic Sans MS" w:hAnsi="Comic Sans MS" w:cs="Arial"/>
          <w:sz w:val="18"/>
          <w:szCs w:val="24"/>
        </w:rPr>
        <w:t xml:space="preserve">Via Luigi Settembrini n. 19 - </w:t>
      </w:r>
      <w:r w:rsidRPr="002A3B1B">
        <w:rPr>
          <w:rFonts w:ascii="Comic Sans MS" w:hAnsi="Comic Sans MS"/>
          <w:sz w:val="18"/>
          <w:szCs w:val="24"/>
        </w:rPr>
        <w:t>06073 SAN MARIANO - CORCIANO (PG)</w:t>
      </w:r>
    </w:p>
    <w:p w14:paraId="497887B4" w14:textId="77777777" w:rsidR="00115244" w:rsidRPr="00AB2B56" w:rsidRDefault="00115244" w:rsidP="00115244">
      <w:pPr>
        <w:keepNext/>
        <w:tabs>
          <w:tab w:val="left" w:pos="1224"/>
          <w:tab w:val="center" w:pos="5142"/>
        </w:tabs>
        <w:spacing w:after="0" w:line="240" w:lineRule="auto"/>
        <w:ind w:firstLine="3"/>
        <w:jc w:val="center"/>
        <w:outlineLvl w:val="0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Tel.: 075.5179187 – 075.5170931 -  Fax 075.5181302</w:t>
      </w:r>
    </w:p>
    <w:p w14:paraId="2FFAE859" w14:textId="77777777" w:rsidR="00115244" w:rsidRPr="00AB2B56" w:rsidRDefault="00115244" w:rsidP="00115244">
      <w:pPr>
        <w:tabs>
          <w:tab w:val="center" w:pos="5142"/>
          <w:tab w:val="left" w:pos="6480"/>
        </w:tabs>
        <w:spacing w:after="0" w:line="240" w:lineRule="exact"/>
        <w:jc w:val="center"/>
        <w:rPr>
          <w:rFonts w:ascii="Bookman Old Style" w:hAnsi="Bookman Old Style"/>
          <w:sz w:val="18"/>
          <w:szCs w:val="24"/>
          <w:lang w:val="en-US"/>
        </w:rPr>
      </w:pPr>
      <w:r w:rsidRPr="00AB2B56">
        <w:rPr>
          <w:rFonts w:ascii="Bookman Old Style" w:hAnsi="Bookman Old Style"/>
          <w:sz w:val="18"/>
          <w:szCs w:val="24"/>
          <w:lang w:val="en-US"/>
        </w:rPr>
        <w:t>C.F. 80015990544</w:t>
      </w:r>
    </w:p>
    <w:p w14:paraId="47B05DA5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  <w:lang w:val="en-US"/>
        </w:rPr>
      </w:pPr>
      <w:r w:rsidRPr="00AB2B56">
        <w:rPr>
          <w:rFonts w:ascii="Bookman Old Style" w:hAnsi="Bookman Old Style"/>
          <w:bCs/>
          <w:sz w:val="18"/>
          <w:szCs w:val="24"/>
          <w:lang w:val="en-US"/>
        </w:rPr>
        <w:t>Sito Web   www.circolodidatticocorciano.gov.it</w:t>
      </w:r>
    </w:p>
    <w:p w14:paraId="54056F70" w14:textId="77777777" w:rsidR="00115244" w:rsidRPr="00AB2B56" w:rsidRDefault="00115244" w:rsidP="00115244">
      <w:pPr>
        <w:spacing w:after="0" w:line="240" w:lineRule="exact"/>
        <w:jc w:val="center"/>
        <w:rPr>
          <w:rFonts w:ascii="Bookman Old Style" w:hAnsi="Bookman Old Style"/>
          <w:bCs/>
          <w:sz w:val="18"/>
          <w:szCs w:val="24"/>
        </w:rPr>
      </w:pPr>
      <w:r w:rsidRPr="00AB2B56">
        <w:rPr>
          <w:rFonts w:ascii="Bookman Old Style" w:hAnsi="Bookman Old Style"/>
          <w:bCs/>
          <w:sz w:val="18"/>
          <w:szCs w:val="24"/>
        </w:rPr>
        <w:t>E-Mail: pgee027001@istruzione.it – pgee027001@pec.istruzione.it</w:t>
      </w:r>
    </w:p>
    <w:p w14:paraId="6F90F620" w14:textId="77777777" w:rsidR="00115244" w:rsidRPr="00AB2B56" w:rsidRDefault="00115244" w:rsidP="0011524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73F0CAF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8D64E25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1080C09B" w14:textId="77777777" w:rsidR="00115244" w:rsidRPr="00AB2B56" w:rsidRDefault="00115244" w:rsidP="00115244">
      <w:pPr>
        <w:rPr>
          <w:rFonts w:ascii="Bookman Old Style" w:hAnsi="Bookman Old Style" w:cs="Times New Roman"/>
          <w:sz w:val="32"/>
          <w:szCs w:val="32"/>
        </w:rPr>
      </w:pPr>
    </w:p>
    <w:p w14:paraId="3669A1A6" w14:textId="75CDA7BD" w:rsidR="00115244" w:rsidRDefault="00115244" w:rsidP="00E1224B">
      <w:pPr>
        <w:pStyle w:val="Citazioneintensa"/>
        <w:rPr>
          <w:rFonts w:ascii="Centaur" w:hAnsi="Centaur"/>
          <w:color w:val="auto"/>
          <w:sz w:val="96"/>
          <w:szCs w:val="96"/>
        </w:rPr>
      </w:pPr>
      <w:r w:rsidRPr="00E1224B">
        <w:rPr>
          <w:rFonts w:ascii="Centaur" w:hAnsi="Centaur" w:cs="Times New Roman"/>
          <w:color w:val="auto"/>
          <w:sz w:val="96"/>
          <w:szCs w:val="96"/>
        </w:rPr>
        <w:t>C</w:t>
      </w:r>
      <w:r w:rsidRPr="00E1224B">
        <w:rPr>
          <w:rFonts w:ascii="Centaur" w:hAnsi="Centaur"/>
          <w:color w:val="auto"/>
          <w:sz w:val="96"/>
          <w:szCs w:val="96"/>
        </w:rPr>
        <w:t>URRICOLO D’ISTITUTO</w:t>
      </w:r>
    </w:p>
    <w:p w14:paraId="61836267" w14:textId="5109DA82" w:rsidR="00115244" w:rsidRPr="00AB2B56" w:rsidRDefault="00F35A45" w:rsidP="00115244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Centaur" w:hAnsi="Centaur" w:cs="Times New Roman"/>
          <w:i/>
          <w:iCs/>
          <w:sz w:val="96"/>
          <w:szCs w:val="96"/>
        </w:rPr>
        <w:t>Infanzia</w:t>
      </w:r>
    </w:p>
    <w:p w14:paraId="0862E7AE" w14:textId="07F0EA95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EC504" w14:textId="7DB8BFD6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B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8E28C" wp14:editId="33A46848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1307465" cy="1307465"/>
            <wp:effectExtent l="0" t="0" r="6985" b="6985"/>
            <wp:wrapNone/>
            <wp:docPr id="4" name="Immagine 4" descr="Immagine CORCIAN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CIANO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1D3F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3B7DA" w14:textId="77777777" w:rsidR="00115244" w:rsidRPr="002A3B1B" w:rsidRDefault="00115244" w:rsidP="0011524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EDD97DC" w14:textId="3F808EF1" w:rsidR="00115244" w:rsidRDefault="00115244" w:rsidP="00F50221">
      <w:pPr>
        <w:pStyle w:val="Corpotesto"/>
        <w:spacing w:before="59"/>
        <w:ind w:left="0" w:right="0"/>
        <w:jc w:val="left"/>
      </w:pPr>
    </w:p>
    <w:p w14:paraId="41F89243" w14:textId="780FDE97" w:rsidR="00ED1733" w:rsidRDefault="00ED1733" w:rsidP="00F50221">
      <w:pPr>
        <w:pStyle w:val="Corpotesto"/>
        <w:spacing w:before="59"/>
        <w:ind w:left="0" w:right="0"/>
        <w:jc w:val="left"/>
      </w:pPr>
    </w:p>
    <w:p w14:paraId="6A7F6810" w14:textId="57A8958B" w:rsidR="00ED1733" w:rsidRDefault="00ED1733" w:rsidP="00F50221">
      <w:pPr>
        <w:pStyle w:val="Corpotesto"/>
        <w:spacing w:before="59"/>
        <w:ind w:left="0" w:right="0"/>
        <w:jc w:val="left"/>
      </w:pPr>
    </w:p>
    <w:p w14:paraId="797DE43D" w14:textId="77777777" w:rsidR="00217211" w:rsidRDefault="00217211" w:rsidP="00F50221">
      <w:pPr>
        <w:pStyle w:val="Corpotesto"/>
        <w:spacing w:before="59"/>
        <w:ind w:left="0" w:right="0"/>
        <w:jc w:val="left"/>
      </w:pPr>
    </w:p>
    <w:p w14:paraId="7BCB8174" w14:textId="77777777" w:rsidR="00ED1733" w:rsidRDefault="00ED1733" w:rsidP="00F50221">
      <w:pPr>
        <w:pStyle w:val="Corpotesto"/>
        <w:spacing w:before="59"/>
        <w:ind w:left="0" w:right="0"/>
        <w:jc w:val="left"/>
      </w:pPr>
    </w:p>
    <w:tbl>
      <w:tblPr>
        <w:tblStyle w:val="Grigliatabella"/>
        <w:tblW w:w="15329" w:type="dxa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14031"/>
        <w:gridCol w:w="569"/>
      </w:tblGrid>
      <w:tr w:rsidR="005B4A6F" w:rsidRPr="00AB2B56" w14:paraId="1D7D7B9B" w14:textId="77777777" w:rsidTr="00044266">
        <w:tc>
          <w:tcPr>
            <w:tcW w:w="15329" w:type="dxa"/>
            <w:gridSpan w:val="3"/>
          </w:tcPr>
          <w:p w14:paraId="482DBB76" w14:textId="475A2299" w:rsidR="005B4A6F" w:rsidRPr="00217211" w:rsidRDefault="005B4A6F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sz w:val="40"/>
                <w:szCs w:val="40"/>
              </w:rPr>
            </w:pPr>
            <w:r w:rsidRPr="00217211">
              <w:rPr>
                <w:rFonts w:ascii="Centaur" w:hAnsi="Centaur"/>
                <w:sz w:val="40"/>
                <w:szCs w:val="40"/>
              </w:rPr>
              <w:t>INDICE</w:t>
            </w:r>
          </w:p>
        </w:tc>
      </w:tr>
      <w:tr w:rsidR="004409BD" w:rsidRPr="00AB2B56" w14:paraId="50BB7B86" w14:textId="77777777" w:rsidTr="00044266">
        <w:tc>
          <w:tcPr>
            <w:tcW w:w="14760" w:type="dxa"/>
            <w:gridSpan w:val="2"/>
            <w:tcBorders>
              <w:bottom w:val="single" w:sz="4" w:space="0" w:color="826276" w:themeColor="accent6"/>
            </w:tcBorders>
          </w:tcPr>
          <w:p w14:paraId="5E10AD4D" w14:textId="475AFD80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5B4A6F">
              <w:rPr>
                <w:rFonts w:ascii="Centaur" w:hAnsi="Centaur"/>
                <w:b/>
                <w:bCs/>
              </w:rPr>
              <w:t>Introduzione</w:t>
            </w:r>
            <w:r w:rsidR="00840FA8" w:rsidRPr="00AB2B56">
              <w:rPr>
                <w:rFonts w:ascii="Centaur" w:hAnsi="Centaur"/>
              </w:rPr>
              <w:t xml:space="preserve"> – La costruzione del Curricolo d’Istituto</w:t>
            </w:r>
          </w:p>
        </w:tc>
        <w:tc>
          <w:tcPr>
            <w:tcW w:w="569" w:type="dxa"/>
            <w:tcBorders>
              <w:bottom w:val="single" w:sz="4" w:space="0" w:color="826276" w:themeColor="accent6"/>
            </w:tcBorders>
          </w:tcPr>
          <w:p w14:paraId="40D544C1" w14:textId="72B94250" w:rsidR="004409BD" w:rsidRPr="001161E9" w:rsidRDefault="00116B44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1B25B5BA" w14:textId="77777777" w:rsidTr="00044266">
        <w:tc>
          <w:tcPr>
            <w:tcW w:w="14760" w:type="dxa"/>
            <w:gridSpan w:val="2"/>
            <w:tcBorders>
              <w:top w:val="single" w:sz="4" w:space="0" w:color="826276" w:themeColor="accent6"/>
            </w:tcBorders>
          </w:tcPr>
          <w:p w14:paraId="6EE32127" w14:textId="4A3E36DC" w:rsidR="004409BD" w:rsidRPr="005B4A6F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5B4A6F">
              <w:rPr>
                <w:rFonts w:ascii="Centaur" w:hAnsi="Centaur"/>
                <w:b/>
                <w:bCs/>
              </w:rPr>
              <w:t>Curricolo scuola dell’Infanzia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A7BD1A0" w14:textId="3C1F091C" w:rsidR="004409BD" w:rsidRPr="001161E9" w:rsidRDefault="00116B44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6</w:t>
            </w:r>
          </w:p>
        </w:tc>
      </w:tr>
      <w:tr w:rsidR="004409BD" w:rsidRPr="00AB2B56" w14:paraId="5AEC0800" w14:textId="77777777" w:rsidTr="00044266">
        <w:tc>
          <w:tcPr>
            <w:tcW w:w="729" w:type="dxa"/>
          </w:tcPr>
          <w:p w14:paraId="10B968CE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33F65E36" w14:textId="5EFA62FA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color w:val="000000"/>
                <w:sz w:val="24"/>
                <w:szCs w:val="24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Comunicazione nella lingua madre/Competenza alfabetica funzionale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D88FA03" w14:textId="595A4724" w:rsidR="004409BD" w:rsidRPr="001161E9" w:rsidRDefault="004372A8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7</w:t>
            </w:r>
          </w:p>
        </w:tc>
      </w:tr>
      <w:tr w:rsidR="004409BD" w:rsidRPr="00AB2B56" w14:paraId="1409E23E" w14:textId="77777777" w:rsidTr="00044266">
        <w:tc>
          <w:tcPr>
            <w:tcW w:w="729" w:type="dxa"/>
          </w:tcPr>
          <w:p w14:paraId="2BFBC9B5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575F932" w14:textId="52A3DC10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hAnsi="Centaur"/>
                <w:sz w:val="24"/>
                <w:szCs w:val="24"/>
              </w:rPr>
              <w:t xml:space="preserve">Comunicazione nella lingua straniera/Competenza multilinguistica funzionale 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49E5E834" w14:textId="6DCCE87B" w:rsidR="004409BD" w:rsidRPr="001161E9" w:rsidRDefault="00DC5312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 w:rsidRPr="001161E9">
              <w:rPr>
                <w:rFonts w:ascii="Centaur" w:hAnsi="Centaur"/>
                <w:sz w:val="24"/>
                <w:szCs w:val="24"/>
              </w:rPr>
              <w:t>1</w:t>
            </w:r>
            <w:r w:rsidR="004372A8">
              <w:rPr>
                <w:rFonts w:ascii="Centaur" w:hAnsi="Centaur"/>
                <w:sz w:val="24"/>
                <w:szCs w:val="24"/>
              </w:rPr>
              <w:t>3</w:t>
            </w:r>
          </w:p>
        </w:tc>
      </w:tr>
      <w:tr w:rsidR="004409BD" w:rsidRPr="00AB2B56" w14:paraId="579808B5" w14:textId="77777777" w:rsidTr="00044266">
        <w:tc>
          <w:tcPr>
            <w:tcW w:w="729" w:type="dxa"/>
          </w:tcPr>
          <w:p w14:paraId="5A3925B6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D689201" w14:textId="47B6E3D6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matematica e competenze di base in scienze e tecnologia/Competenza matematica e competenza in scienze, tecnologie e ingegneria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0FB616DE" w14:textId="317A5DDB" w:rsidR="004409BD" w:rsidRPr="001161E9" w:rsidRDefault="00DC5312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 w:rsidRPr="001161E9">
              <w:rPr>
                <w:rFonts w:ascii="Centaur" w:hAnsi="Centaur"/>
                <w:sz w:val="24"/>
                <w:szCs w:val="24"/>
              </w:rPr>
              <w:t>1</w:t>
            </w:r>
            <w:r w:rsidR="004372A8">
              <w:rPr>
                <w:rFonts w:ascii="Centaur" w:hAnsi="Centaur"/>
                <w:sz w:val="24"/>
                <w:szCs w:val="24"/>
              </w:rPr>
              <w:t>8</w:t>
            </w:r>
          </w:p>
        </w:tc>
      </w:tr>
      <w:tr w:rsidR="004409BD" w:rsidRPr="00AB2B56" w14:paraId="073EA235" w14:textId="77777777" w:rsidTr="00044266">
        <w:tc>
          <w:tcPr>
            <w:tcW w:w="729" w:type="dxa"/>
          </w:tcPr>
          <w:p w14:paraId="7E92DB38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62F100E2" w14:textId="0E91AA2D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Competenza digitale/Competenza digitale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2BBBC96" w14:textId="7310F559" w:rsidR="004409BD" w:rsidRPr="001161E9" w:rsidRDefault="00DC5312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 w:rsidRPr="001161E9">
              <w:rPr>
                <w:rFonts w:ascii="Centaur" w:hAnsi="Centaur"/>
                <w:sz w:val="24"/>
                <w:szCs w:val="24"/>
              </w:rPr>
              <w:t>2</w:t>
            </w:r>
            <w:r w:rsidR="009A3C6C">
              <w:rPr>
                <w:rFonts w:ascii="Centaur" w:hAnsi="Centaur"/>
                <w:sz w:val="24"/>
                <w:szCs w:val="24"/>
              </w:rPr>
              <w:t>4</w:t>
            </w:r>
          </w:p>
        </w:tc>
      </w:tr>
      <w:tr w:rsidR="004409BD" w:rsidRPr="00AB2B56" w14:paraId="0FCC6F52" w14:textId="77777777" w:rsidTr="00044266">
        <w:tc>
          <w:tcPr>
            <w:tcW w:w="729" w:type="dxa"/>
          </w:tcPr>
          <w:p w14:paraId="08E18B52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4FAA87E1" w14:textId="674DB62F" w:rsidR="004409BD" w:rsidRPr="00AB2B56" w:rsidRDefault="00DC5312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Imparare ad imparare/Competenza personale, sociale e capacità di imparare ad imparare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C2B9A54" w14:textId="0188D879" w:rsidR="004409BD" w:rsidRPr="001161E9" w:rsidRDefault="00DC5312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 w:rsidRPr="001161E9">
              <w:rPr>
                <w:rFonts w:ascii="Centaur" w:hAnsi="Centaur"/>
                <w:sz w:val="24"/>
                <w:szCs w:val="24"/>
              </w:rPr>
              <w:t>2</w:t>
            </w:r>
            <w:r w:rsidR="009A3C6C">
              <w:rPr>
                <w:rFonts w:ascii="Centaur" w:hAnsi="Centaur"/>
                <w:sz w:val="24"/>
                <w:szCs w:val="24"/>
              </w:rPr>
              <w:t>8</w:t>
            </w:r>
          </w:p>
        </w:tc>
      </w:tr>
      <w:tr w:rsidR="004409BD" w:rsidRPr="00AB2B56" w14:paraId="3D54C2D4" w14:textId="77777777" w:rsidTr="00044266">
        <w:tc>
          <w:tcPr>
            <w:tcW w:w="729" w:type="dxa"/>
          </w:tcPr>
          <w:p w14:paraId="30D7585C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0658468" w14:textId="51DB5B63" w:rsidR="004409BD" w:rsidRPr="00AB2B56" w:rsidRDefault="00DC5312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Competenze sociali e civiche/Competenza in materia di cittadinanza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61957274" w14:textId="1FBBC694" w:rsidR="004409BD" w:rsidRPr="001161E9" w:rsidRDefault="009A3C6C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39</w:t>
            </w:r>
          </w:p>
        </w:tc>
      </w:tr>
      <w:tr w:rsidR="004409BD" w:rsidRPr="00AB2B56" w14:paraId="7E01726B" w14:textId="77777777" w:rsidTr="00044266">
        <w:tc>
          <w:tcPr>
            <w:tcW w:w="729" w:type="dxa"/>
          </w:tcPr>
          <w:p w14:paraId="77C30E10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10FF6DDB" w14:textId="6A06C033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Spirito di iniziativa/Competenza imprenditoriale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32262FB8" w14:textId="76641F2A" w:rsidR="004409BD" w:rsidRPr="001161E9" w:rsidRDefault="009A3C6C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48</w:t>
            </w:r>
          </w:p>
        </w:tc>
      </w:tr>
      <w:tr w:rsidR="004409BD" w:rsidRPr="00AB2B56" w14:paraId="285E7726" w14:textId="77777777" w:rsidTr="00044266">
        <w:tc>
          <w:tcPr>
            <w:tcW w:w="729" w:type="dxa"/>
          </w:tcPr>
          <w:p w14:paraId="188F6524" w14:textId="77777777" w:rsidR="004409BD" w:rsidRPr="00AB2B56" w:rsidRDefault="004409BD" w:rsidP="00CB3E1A">
            <w:pPr>
              <w:pStyle w:val="Corpotesto"/>
              <w:spacing w:before="59"/>
              <w:ind w:left="0" w:right="0"/>
              <w:jc w:val="left"/>
              <w:rPr>
                <w:rFonts w:ascii="Centaur" w:hAnsi="Centaur"/>
              </w:rPr>
            </w:pPr>
          </w:p>
        </w:tc>
        <w:tc>
          <w:tcPr>
            <w:tcW w:w="14031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5027C9B4" w14:textId="3802F789" w:rsidR="004409BD" w:rsidRPr="00AB2B56" w:rsidRDefault="004409BD" w:rsidP="00116B44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4"/>
                <w:szCs w:val="24"/>
                <w:lang w:eastAsia="it-IT"/>
              </w:rPr>
              <w:t>Consapevolezza ed espressione culturale/Competenza in materia di consapevolezza ed espressione culturale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2171DE00" w14:textId="4BC29912" w:rsidR="004409BD" w:rsidRPr="001161E9" w:rsidRDefault="00D2422D" w:rsidP="00116B44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5</w:t>
            </w:r>
            <w:r w:rsidR="009A3C6C">
              <w:rPr>
                <w:rFonts w:ascii="Centaur" w:hAnsi="Centaur"/>
                <w:sz w:val="24"/>
                <w:szCs w:val="24"/>
              </w:rPr>
              <w:t>6</w:t>
            </w:r>
          </w:p>
        </w:tc>
      </w:tr>
      <w:tr w:rsidR="006100A9" w:rsidRPr="00AB2B56" w14:paraId="0EC15AE1" w14:textId="77777777" w:rsidTr="00044266">
        <w:tc>
          <w:tcPr>
            <w:tcW w:w="14760" w:type="dxa"/>
            <w:gridSpan w:val="2"/>
            <w:tcBorders>
              <w:bottom w:val="single" w:sz="4" w:space="0" w:color="826276" w:themeColor="accent6"/>
            </w:tcBorders>
          </w:tcPr>
          <w:p w14:paraId="7A71D610" w14:textId="6D5F9788" w:rsidR="006100A9" w:rsidRPr="00C576EB" w:rsidRDefault="006100A9" w:rsidP="006100A9">
            <w:pPr>
              <w:pStyle w:val="Corpotesto"/>
              <w:spacing w:before="59" w:line="360" w:lineRule="auto"/>
              <w:ind w:left="0" w:right="0"/>
              <w:jc w:val="left"/>
              <w:rPr>
                <w:rFonts w:ascii="Centaur" w:hAnsi="Centaur"/>
                <w:b/>
                <w:bCs/>
              </w:rPr>
            </w:pPr>
            <w:r w:rsidRPr="00C576EB">
              <w:rPr>
                <w:rFonts w:ascii="Centaur" w:hAnsi="Centaur"/>
                <w:b/>
                <w:bCs/>
              </w:rPr>
              <w:t>Bibliografia</w:t>
            </w:r>
          </w:p>
        </w:tc>
        <w:tc>
          <w:tcPr>
            <w:tcW w:w="569" w:type="dxa"/>
            <w:tcBorders>
              <w:top w:val="single" w:sz="4" w:space="0" w:color="826276" w:themeColor="accent6"/>
              <w:bottom w:val="single" w:sz="4" w:space="0" w:color="826276" w:themeColor="accent6"/>
            </w:tcBorders>
          </w:tcPr>
          <w:p w14:paraId="7C2E13FA" w14:textId="4E12042D" w:rsidR="006100A9" w:rsidRPr="001161E9" w:rsidRDefault="002F72E9" w:rsidP="006100A9">
            <w:pPr>
              <w:pStyle w:val="Corpotesto"/>
              <w:spacing w:before="59" w:line="360" w:lineRule="auto"/>
              <w:ind w:left="0" w:right="0"/>
              <w:jc w:val="right"/>
              <w:rPr>
                <w:rFonts w:ascii="Centaur" w:hAnsi="Centaur"/>
                <w:sz w:val="24"/>
                <w:szCs w:val="24"/>
              </w:rPr>
            </w:pPr>
            <w:r>
              <w:rPr>
                <w:rFonts w:ascii="Centaur" w:hAnsi="Centaur"/>
                <w:sz w:val="24"/>
                <w:szCs w:val="24"/>
              </w:rPr>
              <w:t>63</w:t>
            </w:r>
          </w:p>
        </w:tc>
      </w:tr>
    </w:tbl>
    <w:p w14:paraId="581B18F0" w14:textId="77777777" w:rsidR="00ED1733" w:rsidRDefault="00ED1733" w:rsidP="00AB2B56">
      <w:pPr>
        <w:pStyle w:val="Corpotesto"/>
        <w:spacing w:before="59"/>
        <w:ind w:left="0" w:right="0"/>
        <w:jc w:val="center"/>
        <w:rPr>
          <w:rFonts w:ascii="Centaur" w:hAnsi="Centaur"/>
          <w:sz w:val="40"/>
          <w:szCs w:val="40"/>
        </w:rPr>
        <w:sectPr w:rsidR="00ED1733" w:rsidSect="00ED1733">
          <w:footerReference w:type="default" r:id="rId10"/>
          <w:pgSz w:w="16840" w:h="11910" w:orient="landscape"/>
          <w:pgMar w:top="720" w:right="720" w:bottom="720" w:left="7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titlePg/>
          <w:docGrid w:linePitch="286"/>
        </w:sectPr>
      </w:pPr>
    </w:p>
    <w:p w14:paraId="16FE0039" w14:textId="7D9BABCF" w:rsidR="00115244" w:rsidRPr="00AB2B56" w:rsidRDefault="00115244" w:rsidP="00AB2B56">
      <w:pPr>
        <w:pStyle w:val="Corpotesto"/>
        <w:spacing w:before="59"/>
        <w:ind w:left="0" w:right="0"/>
        <w:jc w:val="center"/>
        <w:rPr>
          <w:rFonts w:ascii="Centaur" w:hAnsi="Centaur"/>
          <w:sz w:val="40"/>
          <w:szCs w:val="40"/>
        </w:rPr>
      </w:pPr>
      <w:r w:rsidRPr="00AB2B56">
        <w:rPr>
          <w:rFonts w:ascii="Centaur" w:hAnsi="Centaur"/>
          <w:sz w:val="40"/>
          <w:szCs w:val="40"/>
        </w:rPr>
        <w:t>LA</w:t>
      </w:r>
      <w:r w:rsidRPr="00AB2B56">
        <w:rPr>
          <w:rFonts w:ascii="Centaur" w:hAnsi="Centaur"/>
          <w:spacing w:val="-8"/>
          <w:sz w:val="40"/>
          <w:szCs w:val="40"/>
        </w:rPr>
        <w:t xml:space="preserve"> </w:t>
      </w:r>
      <w:r w:rsidRPr="00AB2B56">
        <w:rPr>
          <w:rFonts w:ascii="Centaur" w:hAnsi="Centaur"/>
          <w:sz w:val="40"/>
          <w:szCs w:val="40"/>
        </w:rPr>
        <w:t>COSTRUZIONE</w:t>
      </w:r>
      <w:r w:rsidRPr="00AB2B56">
        <w:rPr>
          <w:rFonts w:ascii="Centaur" w:hAnsi="Centaur"/>
          <w:spacing w:val="10"/>
          <w:sz w:val="40"/>
          <w:szCs w:val="40"/>
        </w:rPr>
        <w:t xml:space="preserve"> </w:t>
      </w:r>
      <w:r w:rsidRPr="00AB2B56">
        <w:rPr>
          <w:rFonts w:ascii="Centaur" w:hAnsi="Centaur"/>
          <w:sz w:val="40"/>
          <w:szCs w:val="40"/>
        </w:rPr>
        <w:t>DEL</w:t>
      </w:r>
      <w:r w:rsidRPr="00AB2B56">
        <w:rPr>
          <w:rFonts w:ascii="Centaur" w:hAnsi="Centaur"/>
          <w:spacing w:val="9"/>
          <w:sz w:val="40"/>
          <w:szCs w:val="40"/>
        </w:rPr>
        <w:t xml:space="preserve"> </w:t>
      </w:r>
      <w:r w:rsidRPr="00AB2B56">
        <w:rPr>
          <w:rFonts w:ascii="Centaur" w:hAnsi="Centaur"/>
          <w:sz w:val="40"/>
          <w:szCs w:val="40"/>
        </w:rPr>
        <w:t>CURRICOLO</w:t>
      </w:r>
      <w:r w:rsidRPr="00AB2B56">
        <w:rPr>
          <w:rFonts w:ascii="Centaur" w:hAnsi="Centaur"/>
          <w:spacing w:val="10"/>
          <w:sz w:val="40"/>
          <w:szCs w:val="40"/>
        </w:rPr>
        <w:t xml:space="preserve"> </w:t>
      </w:r>
      <w:r w:rsidRPr="00AB2B56">
        <w:rPr>
          <w:rFonts w:ascii="Centaur" w:hAnsi="Centaur"/>
          <w:sz w:val="40"/>
          <w:szCs w:val="40"/>
        </w:rPr>
        <w:t>DI</w:t>
      </w:r>
      <w:r w:rsidRPr="00AB2B56">
        <w:rPr>
          <w:rFonts w:ascii="Centaur" w:hAnsi="Centaur"/>
          <w:spacing w:val="9"/>
          <w:sz w:val="40"/>
          <w:szCs w:val="40"/>
        </w:rPr>
        <w:t xml:space="preserve"> </w:t>
      </w:r>
      <w:r w:rsidRPr="00AB2B56">
        <w:rPr>
          <w:rFonts w:ascii="Centaur" w:hAnsi="Centaur"/>
          <w:sz w:val="40"/>
          <w:szCs w:val="40"/>
        </w:rPr>
        <w:t>ISTITUTO</w:t>
      </w:r>
    </w:p>
    <w:p w14:paraId="295B45FA" w14:textId="77777777" w:rsidR="00115244" w:rsidRPr="00AB2B56" w:rsidRDefault="00115244" w:rsidP="00115244">
      <w:pPr>
        <w:pStyle w:val="Corpotesto"/>
        <w:spacing w:before="4"/>
        <w:ind w:left="0" w:right="0"/>
        <w:jc w:val="left"/>
        <w:rPr>
          <w:rFonts w:ascii="Centaur" w:hAnsi="Centaur"/>
          <w:sz w:val="27"/>
        </w:rPr>
      </w:pPr>
    </w:p>
    <w:p w14:paraId="2D98554C" w14:textId="77777777" w:rsidR="00115244" w:rsidRPr="00AB2B56" w:rsidRDefault="00115244" w:rsidP="00AB2B56">
      <w:pPr>
        <w:pStyle w:val="Corpotesto"/>
        <w:spacing w:before="1" w:line="276" w:lineRule="auto"/>
        <w:ind w:right="104" w:firstLine="705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L’importante riforma che nell’anno scolastico 2020/2021 ha interessato la scuola primaria per quanto riguarda la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valutazione ha portato ad un’ulteriore riflessione da parte del Collegio dei Docenti della Direzione Didattica di Corciano rispetto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pacing w:val="-3"/>
          <w:sz w:val="28"/>
          <w:szCs w:val="28"/>
        </w:rPr>
        <w:t>alla revisione del curricolo disciplinare e della documentazione ad esso riferibili,</w:t>
      </w:r>
      <w:r w:rsidRPr="00AB2B56">
        <w:rPr>
          <w:rFonts w:ascii="Centaur" w:hAnsi="Centaur"/>
          <w:spacing w:val="-2"/>
          <w:sz w:val="28"/>
          <w:szCs w:val="28"/>
        </w:rPr>
        <w:t xml:space="preserve"> </w:t>
      </w:r>
      <w:r w:rsidRPr="00AB2B56">
        <w:rPr>
          <w:rFonts w:ascii="Centaur" w:hAnsi="Centaur"/>
          <w:spacing w:val="-3"/>
          <w:sz w:val="28"/>
          <w:szCs w:val="28"/>
        </w:rPr>
        <w:t xml:space="preserve">affinché </w:t>
      </w:r>
      <w:r w:rsidRPr="00AB2B56">
        <w:rPr>
          <w:rFonts w:ascii="Centaur" w:hAnsi="Centaur"/>
          <w:spacing w:val="-2"/>
          <w:sz w:val="28"/>
          <w:szCs w:val="28"/>
        </w:rPr>
        <w:t>essi siano ancora più rispondenti</w:t>
      </w:r>
      <w:r w:rsidRPr="00AB2B56">
        <w:rPr>
          <w:rFonts w:ascii="Centaur" w:hAnsi="Centaur"/>
          <w:spacing w:val="-1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all’idea di insegnamento-apprendimento come costruzione di un percorso personale e di classe, nell’ottica delle competenze e di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una</w:t>
      </w:r>
      <w:r w:rsidRPr="00AB2B56">
        <w:rPr>
          <w:rFonts w:ascii="Centaur" w:hAnsi="Centaur"/>
          <w:spacing w:val="-1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visione</w:t>
      </w:r>
      <w:r w:rsidRPr="00AB2B56">
        <w:rPr>
          <w:rFonts w:ascii="Centaur" w:hAnsi="Centaur"/>
          <w:spacing w:val="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-1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-1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l’apprendimento.</w:t>
      </w:r>
    </w:p>
    <w:p w14:paraId="480D1768" w14:textId="77777777" w:rsidR="00115244" w:rsidRPr="00AB2B56" w:rsidRDefault="00115244" w:rsidP="00AB2B56">
      <w:pPr>
        <w:pStyle w:val="Corpotesto"/>
        <w:spacing w:before="4" w:line="276" w:lineRule="auto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Gli insegnanti delle scuole dell’infanzia e primarie della Direzione Didattica si sono confrontati in diversi momenti collegiali sia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pacing w:val="-4"/>
          <w:sz w:val="28"/>
          <w:szCs w:val="28"/>
        </w:rPr>
        <w:t xml:space="preserve">al termine dell’anno scolastico 2020/2021, sia all’inizio dell’anno </w:t>
      </w:r>
      <w:r w:rsidRPr="00AB2B56">
        <w:rPr>
          <w:rFonts w:ascii="Centaur" w:hAnsi="Centaur"/>
          <w:spacing w:val="-3"/>
          <w:sz w:val="28"/>
          <w:szCs w:val="28"/>
        </w:rPr>
        <w:t>scolastico 2021/2022 per condividere modalità collegiali ed</w:t>
      </w:r>
      <w:r w:rsidRPr="00AB2B56">
        <w:rPr>
          <w:rFonts w:ascii="Centaur" w:hAnsi="Centaur"/>
          <w:spacing w:val="-2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attuazione della ridefinizione del curricolo di Istituto, così da renderlo più funzionale alle nuove modalità valutative, mantenendo</w:t>
      </w:r>
      <w:r w:rsidRPr="00AB2B56">
        <w:rPr>
          <w:rFonts w:ascii="Centaur" w:hAnsi="Centaur"/>
          <w:spacing w:val="-6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l’ottica</w:t>
      </w:r>
      <w:r w:rsidRPr="00AB2B56">
        <w:rPr>
          <w:rFonts w:ascii="Centaur" w:hAnsi="Centaur"/>
          <w:spacing w:val="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progettazione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-1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competenze.</w:t>
      </w:r>
    </w:p>
    <w:p w14:paraId="3947BF9B" w14:textId="77777777" w:rsidR="00115244" w:rsidRPr="00AB2B56" w:rsidRDefault="00115244" w:rsidP="00AB2B56">
      <w:pPr>
        <w:pStyle w:val="Corpotesto"/>
        <w:spacing w:line="276" w:lineRule="auto"/>
        <w:ind w:right="99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pacing w:val="-3"/>
          <w:sz w:val="28"/>
          <w:szCs w:val="28"/>
        </w:rPr>
        <w:t xml:space="preserve">Poiché a livello </w:t>
      </w:r>
      <w:r w:rsidRPr="00AB2B56">
        <w:rPr>
          <w:rFonts w:ascii="Centaur" w:hAnsi="Centaur"/>
          <w:spacing w:val="-2"/>
          <w:sz w:val="28"/>
          <w:szCs w:val="28"/>
        </w:rPr>
        <w:t>collegiale è stato condiviso un approccio operativo per cui, tenendo conto di ciascuna competenza europea e</w:t>
      </w:r>
      <w:r w:rsidRPr="00AB2B56">
        <w:rPr>
          <w:rFonts w:ascii="Centaur" w:hAnsi="Centaur"/>
          <w:spacing w:val="-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partendo dai traguardi per lo sviluppo delle competenze al termine della scuola primaria, si individuassero obiettivi di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apprendimento, conoscenze ed abilità (queste ultime per la scuola primaria) i componenti del gruppo curricolo hanno così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proceduto: le insegnanti della scuola dell’infanzia, due in rappresentanza di ciascuna scuola, hanno declinato, considerato quanto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sopra espresso, gli obiettivi per le diverse fasce d’età con riferimento ai diversi campi di esperienza riferibili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alla competenza di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volta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in</w:t>
      </w:r>
      <w:r w:rsidRPr="00AB2B56">
        <w:rPr>
          <w:rFonts w:ascii="Centaur" w:hAnsi="Centaur"/>
          <w:spacing w:val="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volta</w:t>
      </w:r>
      <w:r w:rsidRPr="00AB2B56">
        <w:rPr>
          <w:rFonts w:ascii="Centaur" w:hAnsi="Centaur"/>
          <w:spacing w:val="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presa</w:t>
      </w:r>
      <w:r w:rsidRPr="00AB2B56">
        <w:rPr>
          <w:rFonts w:ascii="Centaur" w:hAnsi="Centaur"/>
          <w:spacing w:val="-2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in</w:t>
      </w:r>
      <w:r w:rsidRPr="00AB2B56">
        <w:rPr>
          <w:rFonts w:ascii="Centaur" w:hAnsi="Centaur"/>
          <w:spacing w:val="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considerazione;</w:t>
      </w:r>
    </w:p>
    <w:p w14:paraId="108E7A73" w14:textId="77777777" w:rsidR="00115244" w:rsidRPr="00AB2B56" w:rsidRDefault="00115244" w:rsidP="00AB2B56">
      <w:pPr>
        <w:pStyle w:val="Corpotesto"/>
        <w:spacing w:line="276" w:lineRule="auto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gli insegnanti della scuola primaria, presenti in rappresentanza dei due plessi, hanno individuato per ciascuna competenza e per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ciascuna</w:t>
      </w:r>
      <w:r w:rsidRPr="00AB2B56">
        <w:rPr>
          <w:rFonts w:ascii="Centaur" w:hAnsi="Centaur"/>
          <w:spacing w:val="-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disciplina</w:t>
      </w:r>
      <w:r w:rsidRPr="00AB2B56">
        <w:rPr>
          <w:rFonts w:ascii="Centaur" w:hAnsi="Centaur"/>
          <w:spacing w:val="6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</w:t>
      </w:r>
      <w:r w:rsidRPr="00AB2B56">
        <w:rPr>
          <w:rFonts w:ascii="Centaur" w:hAnsi="Centaur"/>
          <w:spacing w:val="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traguardi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lo</w:t>
      </w:r>
      <w:r w:rsidRPr="00AB2B56">
        <w:rPr>
          <w:rFonts w:ascii="Centaur" w:hAnsi="Centaur"/>
          <w:spacing w:val="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sviluppo</w:t>
      </w:r>
      <w:r w:rsidRPr="00AB2B56">
        <w:rPr>
          <w:rFonts w:ascii="Centaur" w:hAnsi="Centaur"/>
          <w:spacing w:val="2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delle</w:t>
      </w:r>
      <w:r w:rsidRPr="00AB2B56">
        <w:rPr>
          <w:rFonts w:ascii="Centaur" w:hAnsi="Centaur"/>
          <w:spacing w:val="2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competenze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al</w:t>
      </w:r>
      <w:r w:rsidRPr="00AB2B56">
        <w:rPr>
          <w:rFonts w:ascii="Centaur" w:hAnsi="Centaur"/>
          <w:spacing w:val="-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termine</w:t>
      </w:r>
      <w:r w:rsidRPr="00AB2B56">
        <w:rPr>
          <w:rFonts w:ascii="Centaur" w:hAnsi="Centaur"/>
          <w:spacing w:val="-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3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primaria,</w:t>
      </w:r>
      <w:r w:rsidRPr="00AB2B56">
        <w:rPr>
          <w:rFonts w:ascii="Centaur" w:hAnsi="Centaur"/>
          <w:spacing w:val="2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costruendo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un</w:t>
      </w:r>
      <w:r w:rsidRPr="00AB2B56">
        <w:rPr>
          <w:rFonts w:ascii="Centaur" w:hAnsi="Centaur"/>
          <w:spacing w:val="-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materiale</w:t>
      </w:r>
      <w:r w:rsidRPr="00AB2B56">
        <w:rPr>
          <w:rFonts w:ascii="Centaur" w:hAnsi="Centaur"/>
          <w:spacing w:val="1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messo</w:t>
      </w:r>
      <w:r w:rsidRPr="00AB2B56">
        <w:rPr>
          <w:rFonts w:ascii="Centaur" w:hAnsi="Centaur"/>
          <w:spacing w:val="-6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 disposizione delle/degli insegnanti che, suddivisi per gruppi corrispondenti alle discipline, hanno proceduto a costruire il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curricolo.</w:t>
      </w:r>
    </w:p>
    <w:p w14:paraId="44FC38C9" w14:textId="77777777" w:rsidR="00115244" w:rsidRPr="00AB2B56" w:rsidRDefault="00115244" w:rsidP="00AB2B56">
      <w:pPr>
        <w:pStyle w:val="Corpotesto"/>
        <w:spacing w:line="276" w:lineRule="auto"/>
        <w:ind w:right="114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I gruppi della scuola primaria, coordinati da insegnanti componenti del gruppo curricolo e da altri docenti per garantire la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presenza di due coordinatori a gruppo, si sono incontrati a partire dal 7 settembre fino al 7 ottobre, per un totale di 14 ore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distribuite</w:t>
      </w:r>
      <w:r w:rsidRPr="00AB2B56">
        <w:rPr>
          <w:rFonts w:ascii="Centaur" w:hAnsi="Centaur"/>
          <w:spacing w:val="6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in incontri di due ore ciascuno (in presenza per le prime otto ore, in riunioni all’aperto; da remoto per le restanti sei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ore, come da disposizioni anti pandemia Covid), regolarmente deliberati nel Piano Annuale delle Attività, ed hanno costruito il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</w:t>
      </w:r>
      <w:r w:rsidRPr="00AB2B56">
        <w:rPr>
          <w:rFonts w:ascii="Centaur" w:hAnsi="Centaur"/>
          <w:spacing w:val="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-2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ciascuna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disciplina.</w:t>
      </w:r>
    </w:p>
    <w:p w14:paraId="1B1B5AE7" w14:textId="77777777" w:rsidR="00115244" w:rsidRPr="00AB2B56" w:rsidRDefault="00115244" w:rsidP="00AB2B56">
      <w:pPr>
        <w:pStyle w:val="Corpotesto"/>
        <w:spacing w:line="276" w:lineRule="auto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Il coinvolgimento di tutti i docenti delle scuole primarie ha fatto in modo che i documenti redatti siano espressione del contributo</w:t>
      </w:r>
      <w:r w:rsidRPr="00AB2B56">
        <w:rPr>
          <w:rFonts w:ascii="Centaur" w:hAnsi="Centaur"/>
          <w:spacing w:val="-6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di tutti le/gli insegnanti, secondo una responsabilità condivisa che permette ad ognuno/a di crescere professionalmente e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personalmente</w:t>
      </w:r>
      <w:r w:rsidRPr="00AB2B56">
        <w:rPr>
          <w:rFonts w:ascii="Centaur" w:hAnsi="Centaur"/>
          <w:spacing w:val="-2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nello</w:t>
      </w:r>
      <w:r w:rsidRPr="00AB2B56">
        <w:rPr>
          <w:rFonts w:ascii="Centaur" w:hAnsi="Centaur"/>
          <w:spacing w:val="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scambio</w:t>
      </w:r>
      <w:r w:rsidRPr="00AB2B56">
        <w:rPr>
          <w:rFonts w:ascii="Centaur" w:hAnsi="Centaur"/>
          <w:spacing w:val="-2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con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i</w:t>
      </w:r>
      <w:r w:rsidRPr="00AB2B56">
        <w:rPr>
          <w:rFonts w:ascii="Centaur" w:hAnsi="Centaur"/>
          <w:spacing w:val="-11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colleghi/le</w:t>
      </w:r>
      <w:r w:rsidRPr="00AB2B56">
        <w:rPr>
          <w:rFonts w:ascii="Centaur" w:hAnsi="Centaur"/>
          <w:spacing w:val="5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colleghe.</w:t>
      </w:r>
    </w:p>
    <w:p w14:paraId="21F8E2F6" w14:textId="77777777" w:rsidR="00115244" w:rsidRPr="00AB2B56" w:rsidRDefault="00115244" w:rsidP="00AB2B56">
      <w:pPr>
        <w:pStyle w:val="Corpotesto"/>
        <w:spacing w:before="70" w:line="276" w:lineRule="auto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La costruzione attiva di documenti, utili a realizzare la progettazione per competenze che guida l’attività educativo-didattica, ha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reso ogni docente anche maggiormente consapevole dell’importanza del percorso di insegnamento/apprendimento che realizza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nelle</w:t>
      </w:r>
      <w:r w:rsidRPr="00AB2B56">
        <w:rPr>
          <w:rFonts w:ascii="Centaur" w:hAnsi="Centaur"/>
          <w:spacing w:val="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classi.</w:t>
      </w:r>
    </w:p>
    <w:p w14:paraId="6427AB11" w14:textId="77777777" w:rsidR="00115244" w:rsidRPr="00AB2B56" w:rsidRDefault="00115244" w:rsidP="00AB2B56">
      <w:pPr>
        <w:pStyle w:val="Corpotesto"/>
        <w:spacing w:line="276" w:lineRule="auto"/>
        <w:ind w:right="119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La comunità professionale si è confrontata ed ha interagito con l’obiettivo di costruire insieme ciò che la connota nello scambio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con bambini</w:t>
      </w:r>
      <w:r w:rsidRPr="00AB2B56">
        <w:rPr>
          <w:rFonts w:ascii="Centaur" w:hAnsi="Centaur"/>
          <w:spacing w:val="-1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1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bambine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 la</w:t>
      </w:r>
      <w:r w:rsidRPr="00AB2B56">
        <w:rPr>
          <w:rFonts w:ascii="Centaur" w:hAnsi="Centaur"/>
          <w:spacing w:val="1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guida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nella</w:t>
      </w:r>
      <w:r w:rsidRPr="00AB2B56">
        <w:rPr>
          <w:rFonts w:ascii="Centaur" w:hAnsi="Centaur"/>
          <w:spacing w:val="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costruzione</w:t>
      </w:r>
      <w:r w:rsidRPr="00AB2B56">
        <w:rPr>
          <w:rFonts w:ascii="Centaur" w:hAnsi="Centaur"/>
          <w:spacing w:val="-1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di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proposte</w:t>
      </w:r>
      <w:r w:rsidRPr="00AB2B56">
        <w:rPr>
          <w:rFonts w:ascii="Centaur" w:hAnsi="Centaur"/>
          <w:spacing w:val="-1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progettuali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rispondenti</w:t>
      </w:r>
      <w:r w:rsidRPr="00AB2B56">
        <w:rPr>
          <w:rFonts w:ascii="Centaur" w:hAnsi="Centaur"/>
          <w:spacing w:val="-1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alle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loro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esigenze</w:t>
      </w:r>
      <w:r w:rsidRPr="00AB2B56">
        <w:rPr>
          <w:rFonts w:ascii="Centaur" w:hAnsi="Centaur"/>
          <w:spacing w:val="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formative.</w:t>
      </w:r>
    </w:p>
    <w:p w14:paraId="60DA91C0" w14:textId="77777777" w:rsidR="00115244" w:rsidRPr="00AB2B56" w:rsidRDefault="00115244" w:rsidP="00AB2B56">
      <w:pPr>
        <w:pStyle w:val="Corpotesto"/>
        <w:spacing w:before="4" w:line="276" w:lineRule="auto"/>
        <w:ind w:left="0" w:right="0"/>
        <w:jc w:val="left"/>
        <w:rPr>
          <w:rFonts w:ascii="Centaur" w:hAnsi="Centaur"/>
          <w:sz w:val="28"/>
          <w:szCs w:val="28"/>
        </w:rPr>
      </w:pPr>
    </w:p>
    <w:p w14:paraId="3C166624" w14:textId="77777777" w:rsidR="00115244" w:rsidRPr="00AB2B56" w:rsidRDefault="00115244" w:rsidP="00AB2B56">
      <w:pPr>
        <w:pStyle w:val="Corpotesto"/>
        <w:spacing w:line="276" w:lineRule="auto"/>
        <w:ind w:right="112" w:firstLine="705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Il documento che segue risulta quindi essere parte integrante del Curricolo di Istituto, che si pone in stretto collegamento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con l’aspetto metodologico declinato nel Piano Triennale dell’Offerta Formativa e con le modalità valutative, che hanno guidato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la ridefinizione del curricolo stesso viste le importanti modifiche introdotte dalla O.M. 172/2020, Linee Guida – La formulazione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dei</w:t>
      </w:r>
      <w:r w:rsidRPr="00AB2B56">
        <w:rPr>
          <w:rFonts w:ascii="Centaur" w:hAnsi="Centaur"/>
          <w:spacing w:val="-1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giudizi</w:t>
      </w:r>
      <w:r w:rsidRPr="00AB2B56">
        <w:rPr>
          <w:rFonts w:ascii="Centaur" w:hAnsi="Centaur"/>
          <w:spacing w:val="1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descrittivi</w:t>
      </w:r>
      <w:r w:rsidRPr="00AB2B56">
        <w:rPr>
          <w:rFonts w:ascii="Centaur" w:hAnsi="Centaur"/>
          <w:spacing w:val="-1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nella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periodica</w:t>
      </w:r>
      <w:r w:rsidRPr="00AB2B56">
        <w:rPr>
          <w:rFonts w:ascii="Centaur" w:hAnsi="Centaur"/>
          <w:spacing w:val="-1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-1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finale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1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scuola</w:t>
      </w:r>
      <w:r w:rsidRPr="00AB2B56">
        <w:rPr>
          <w:rFonts w:ascii="Centaur" w:hAnsi="Centaur"/>
          <w:spacing w:val="-1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primaria.</w:t>
      </w:r>
    </w:p>
    <w:p w14:paraId="4259426D" w14:textId="77777777" w:rsidR="00115244" w:rsidRPr="00AB2B56" w:rsidRDefault="00115244" w:rsidP="00AB2B56">
      <w:pPr>
        <w:pStyle w:val="Corpotesto"/>
        <w:spacing w:line="276" w:lineRule="auto"/>
        <w:ind w:right="113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Esso è un importante riferimento, nato dalla compartecipazione di ciascun insegnante, cui rivolgersi nella costruzione del</w:t>
      </w:r>
      <w:r w:rsidRPr="00AB2B56">
        <w:rPr>
          <w:rFonts w:ascii="Centaur" w:hAnsi="Centaur"/>
          <w:spacing w:val="1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 xml:space="preserve">percorso formativo annuale, secondo un processo di circolarità e ricorsività continuo tra attività di progettazione ed attività </w:t>
      </w:r>
      <w:r w:rsidRPr="00AB2B56">
        <w:rPr>
          <w:rFonts w:ascii="Centaur" w:hAnsi="Centaur"/>
          <w:spacing w:val="-1"/>
          <w:sz w:val="28"/>
          <w:szCs w:val="28"/>
        </w:rPr>
        <w:t>di</w:t>
      </w:r>
      <w:r w:rsidRPr="00AB2B56">
        <w:rPr>
          <w:rFonts w:ascii="Centaur" w:hAnsi="Centaur"/>
          <w:spacing w:val="-7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valutazione.</w:t>
      </w:r>
    </w:p>
    <w:p w14:paraId="75563725" w14:textId="77777777" w:rsidR="00115244" w:rsidRPr="00AB2B56" w:rsidRDefault="00115244" w:rsidP="00AB2B56">
      <w:pPr>
        <w:pStyle w:val="Corpotesto"/>
        <w:spacing w:line="276" w:lineRule="auto"/>
        <w:ind w:right="114" w:firstLine="705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Il documento va a sostituire quanto finora presente nella Direzione Didattica di Corciano, materiale che ha costituito una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fonte</w:t>
      </w:r>
      <w:r w:rsidRPr="00AB2B56">
        <w:rPr>
          <w:rFonts w:ascii="Centaur" w:hAnsi="Centaur"/>
          <w:spacing w:val="-17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cui</w:t>
      </w:r>
      <w:r w:rsidRPr="00AB2B56">
        <w:rPr>
          <w:rFonts w:ascii="Centaur" w:hAnsi="Centaur"/>
          <w:spacing w:val="-1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attingere non soltanto</w:t>
      </w:r>
      <w:r w:rsidRPr="00AB2B56">
        <w:rPr>
          <w:rFonts w:ascii="Centaur" w:hAnsi="Centaur"/>
          <w:spacing w:val="-1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nella</w:t>
      </w:r>
      <w:r w:rsidRPr="00AB2B56">
        <w:rPr>
          <w:rFonts w:ascii="Centaur" w:hAnsi="Centaur"/>
          <w:spacing w:val="13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redazione</w:t>
      </w:r>
      <w:r w:rsidRPr="00AB2B56">
        <w:rPr>
          <w:rFonts w:ascii="Centaur" w:hAnsi="Centaur"/>
          <w:spacing w:val="-16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delle</w:t>
      </w:r>
      <w:r w:rsidRPr="00AB2B56">
        <w:rPr>
          <w:rFonts w:ascii="Centaur" w:hAnsi="Centaur"/>
          <w:spacing w:val="14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progettazioni per competenze</w:t>
      </w:r>
      <w:r w:rsidRPr="00AB2B56">
        <w:rPr>
          <w:rFonts w:ascii="Centaur" w:hAnsi="Centaur"/>
          <w:spacing w:val="-16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fino</w:t>
      </w:r>
      <w:r w:rsidRPr="00AB2B56">
        <w:rPr>
          <w:rFonts w:ascii="Centaur" w:hAnsi="Centaur"/>
          <w:spacing w:val="-16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allo</w:t>
      </w:r>
      <w:r w:rsidRPr="00AB2B56">
        <w:rPr>
          <w:rFonts w:ascii="Centaur" w:hAnsi="Centaur"/>
          <w:spacing w:val="28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scorso</w:t>
      </w:r>
      <w:r w:rsidRPr="00AB2B56">
        <w:rPr>
          <w:rFonts w:ascii="Centaur" w:hAnsi="Centaur"/>
          <w:spacing w:val="-15"/>
          <w:sz w:val="28"/>
          <w:szCs w:val="28"/>
        </w:rPr>
        <w:t xml:space="preserve"> </w:t>
      </w:r>
      <w:r w:rsidRPr="00AB2B56">
        <w:rPr>
          <w:rFonts w:ascii="Centaur" w:hAnsi="Centaur"/>
          <w:spacing w:val="-2"/>
          <w:sz w:val="28"/>
          <w:szCs w:val="28"/>
        </w:rPr>
        <w:t>anno</w:t>
      </w:r>
      <w:r w:rsidRPr="00AB2B56">
        <w:rPr>
          <w:rFonts w:ascii="Centaur" w:hAnsi="Centaur"/>
          <w:spacing w:val="-16"/>
          <w:sz w:val="28"/>
          <w:szCs w:val="28"/>
        </w:rPr>
        <w:t xml:space="preserve"> </w:t>
      </w:r>
      <w:r w:rsidRPr="00AB2B56">
        <w:rPr>
          <w:rFonts w:ascii="Centaur" w:hAnsi="Centaur"/>
          <w:spacing w:val="-1"/>
          <w:sz w:val="28"/>
          <w:szCs w:val="28"/>
        </w:rPr>
        <w:t>scolastico,</w:t>
      </w:r>
      <w:r w:rsidRPr="00AB2B56">
        <w:rPr>
          <w:rFonts w:ascii="Centaur" w:hAnsi="Centaur"/>
          <w:spacing w:val="-9"/>
          <w:sz w:val="28"/>
          <w:szCs w:val="28"/>
        </w:rPr>
        <w:t xml:space="preserve"> </w:t>
      </w:r>
      <w:r w:rsidRPr="00AB2B56">
        <w:rPr>
          <w:rFonts w:ascii="Centaur" w:hAnsi="Centaur"/>
          <w:spacing w:val="-1"/>
          <w:sz w:val="28"/>
          <w:szCs w:val="28"/>
        </w:rPr>
        <w:t>ma</w:t>
      </w:r>
      <w:r w:rsidRPr="00AB2B56">
        <w:rPr>
          <w:rFonts w:ascii="Centaur" w:hAnsi="Centaur"/>
          <w:spacing w:val="-2"/>
          <w:sz w:val="28"/>
          <w:szCs w:val="28"/>
        </w:rPr>
        <w:t xml:space="preserve"> </w:t>
      </w:r>
      <w:r w:rsidRPr="00AB2B56">
        <w:rPr>
          <w:rFonts w:ascii="Centaur" w:hAnsi="Centaur"/>
          <w:spacing w:val="-1"/>
          <w:sz w:val="28"/>
          <w:szCs w:val="28"/>
        </w:rPr>
        <w:t>anche</w:t>
      </w:r>
      <w:r w:rsidRPr="00AB2B56">
        <w:rPr>
          <w:rFonts w:ascii="Centaur" w:hAnsi="Centaur"/>
          <w:spacing w:val="-70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 corso dell’attuale ridefinizione, e che ha visto le/gli insegnanti porsi in continuità con una modalità di lavoro fatta di studio,</w:t>
      </w:r>
      <w:r w:rsidRPr="00AB2B56">
        <w:rPr>
          <w:rFonts w:ascii="Centaur" w:hAnsi="Centaur"/>
          <w:spacing w:val="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confronto</w:t>
      </w:r>
      <w:r w:rsidRPr="00AB2B56">
        <w:rPr>
          <w:rFonts w:ascii="Centaur" w:hAnsi="Centaur"/>
          <w:spacing w:val="-2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responsabilità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condivisa.</w:t>
      </w:r>
    </w:p>
    <w:p w14:paraId="16CB94F2" w14:textId="77777777" w:rsidR="00664979" w:rsidRDefault="00664979" w:rsidP="00AB2B56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p w14:paraId="6626D3AB" w14:textId="77777777" w:rsidR="00FB467A" w:rsidRDefault="00FB467A" w:rsidP="00AB2B56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p w14:paraId="7AD15E9D" w14:textId="77777777" w:rsidR="00FB467A" w:rsidRDefault="00FB467A" w:rsidP="00AB2B56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tbl>
      <w:tblPr>
        <w:tblStyle w:val="Grigliatabella"/>
        <w:tblpPr w:leftFromText="141" w:rightFromText="141" w:vertAnchor="text" w:horzAnchor="margin" w:tblpXSpec="center" w:tblpY="7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FB467A" w14:paraId="24B9B995" w14:textId="77777777" w:rsidTr="00FB467A">
        <w:trPr>
          <w:trHeight w:val="3087"/>
        </w:trPr>
        <w:tc>
          <w:tcPr>
            <w:tcW w:w="5654" w:type="dxa"/>
            <w:tcBorders>
              <w:left w:val="single" w:sz="12" w:space="0" w:color="auto"/>
            </w:tcBorders>
          </w:tcPr>
          <w:p w14:paraId="3493D8E0" w14:textId="77777777" w:rsidR="00FB467A" w:rsidRDefault="00FB467A" w:rsidP="00FB467A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754F476D" w14:textId="77777777" w:rsidR="00FB467A" w:rsidRDefault="00FB467A" w:rsidP="00FB467A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</w:p>
          <w:p w14:paraId="4E95EBEB" w14:textId="26F3E2C4" w:rsidR="00FB467A" w:rsidRPr="00FB467A" w:rsidRDefault="00FB467A" w:rsidP="00FB467A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CURRICOLO</w:t>
            </w:r>
          </w:p>
          <w:p w14:paraId="688881D1" w14:textId="77777777" w:rsidR="00FB467A" w:rsidRPr="00FB467A" w:rsidRDefault="00FB467A" w:rsidP="00FB467A">
            <w:pPr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</w:pPr>
            <w:r w:rsidRPr="00FB467A">
              <w:rPr>
                <w:rFonts w:ascii="Centaur" w:eastAsia="Times New Roman" w:hAnsi="Centaur" w:cs="Times New Roman"/>
                <w:b/>
                <w:bCs/>
                <w:color w:val="000000"/>
                <w:sz w:val="96"/>
                <w:szCs w:val="96"/>
                <w:lang w:eastAsia="it-IT"/>
              </w:rPr>
              <w:t>INFANZIA</w:t>
            </w:r>
          </w:p>
          <w:p w14:paraId="57E91AE5" w14:textId="77777777" w:rsidR="00FB467A" w:rsidRDefault="00FB467A" w:rsidP="00FB467A">
            <w:pPr>
              <w:jc w:val="center"/>
              <w:rPr>
                <w:rFonts w:ascii="Centaur" w:eastAsia="Times New Roman" w:hAnsi="Centaur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</w:p>
        </w:tc>
      </w:tr>
    </w:tbl>
    <w:p w14:paraId="026DBA1B" w14:textId="77777777" w:rsidR="00FB467A" w:rsidRDefault="00FB467A" w:rsidP="00AB2B56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p w14:paraId="1D480BF7" w14:textId="77777777" w:rsidR="00FB467A" w:rsidRDefault="00FB467A" w:rsidP="00AB2B56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p w14:paraId="3050A52D" w14:textId="322BD12A" w:rsidR="00FB467A" w:rsidRPr="00AB2B56" w:rsidRDefault="00FB467A" w:rsidP="00AB2B56">
      <w:pPr>
        <w:spacing w:line="240" w:lineRule="auto"/>
        <w:jc w:val="center"/>
        <w:rPr>
          <w:rFonts w:ascii="Centaur" w:eastAsia="Times New Roman" w:hAnsi="Centaur" w:cs="Times New Roman"/>
          <w:b/>
          <w:bCs/>
          <w:color w:val="000000"/>
          <w:sz w:val="56"/>
          <w:szCs w:val="56"/>
          <w:lang w:eastAsia="it-IT"/>
        </w:rPr>
      </w:pPr>
    </w:p>
    <w:p w14:paraId="5802178F" w14:textId="77777777" w:rsidR="00AB2B56" w:rsidRPr="002F5D24" w:rsidRDefault="00AB2B56" w:rsidP="00AB2B56">
      <w:pPr>
        <w:spacing w:line="240" w:lineRule="auto"/>
        <w:jc w:val="center"/>
        <w:rPr>
          <w:rFonts w:ascii="Centaur" w:eastAsia="Times New Roman" w:hAnsi="Centaur" w:cs="Times New Roman"/>
          <w:sz w:val="28"/>
          <w:szCs w:val="28"/>
          <w:lang w:eastAsia="it-IT"/>
        </w:rPr>
      </w:pPr>
    </w:p>
    <w:p w14:paraId="44C30242" w14:textId="77777777" w:rsidR="00930DA7" w:rsidRDefault="00930DA7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7413105" w14:textId="77777777" w:rsidR="00930DA7" w:rsidRDefault="00930DA7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47CBFFA" w14:textId="77777777" w:rsidR="00930DA7" w:rsidRDefault="00930DA7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E79CEAC" w14:textId="77777777" w:rsidR="00930DA7" w:rsidRDefault="00930DA7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CA36D7A" w14:textId="77777777" w:rsidR="00930DA7" w:rsidRDefault="00930DA7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AB0CBA5" w14:textId="77777777" w:rsidR="00930DA7" w:rsidRDefault="00930DA7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B8831E0" w14:textId="77777777" w:rsidR="00930DA7" w:rsidRDefault="00930DA7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D5803EE" w14:textId="61DA3A15" w:rsidR="00FB467A" w:rsidRPr="00FF3744" w:rsidRDefault="004A6CD5" w:rsidP="00FF3744">
      <w:pPr>
        <w:pStyle w:val="Citazioneintensa"/>
        <w:rPr>
          <w:rFonts w:ascii="Centaur" w:hAnsi="Centaur"/>
          <w:color w:val="auto"/>
          <w:sz w:val="44"/>
          <w:szCs w:val="44"/>
          <w:lang w:eastAsia="it-IT"/>
        </w:rPr>
      </w:pPr>
      <w:r w:rsidRPr="00FF3744">
        <w:rPr>
          <w:rFonts w:ascii="Centaur" w:hAnsi="Centaur"/>
          <w:color w:val="auto"/>
          <w:sz w:val="44"/>
          <w:szCs w:val="44"/>
          <w:lang w:eastAsia="it-IT"/>
        </w:rPr>
        <w:t>COMUNICAZIONE NELLA LINGUA MADRE/COMPETENZA ALFABETICA FUNZIONALE</w:t>
      </w:r>
    </w:p>
    <w:p w14:paraId="1F45E7BB" w14:textId="50CE1713" w:rsidR="00115244" w:rsidRPr="002F5D24" w:rsidRDefault="00115244" w:rsidP="00115244">
      <w:pPr>
        <w:spacing w:line="240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2F5D24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2F5D24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Comunicazione nella lingua madre/Competenza alfabetica funzionale</w:t>
      </w:r>
    </w:p>
    <w:p w14:paraId="57D7B56B" w14:textId="77777777" w:rsidR="00115244" w:rsidRPr="002F5D24" w:rsidRDefault="00115244" w:rsidP="00115244">
      <w:pPr>
        <w:spacing w:line="240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2F5D24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2F5D24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74431A76" w14:textId="513ED7D5" w:rsidR="00664979" w:rsidRPr="002F5D24" w:rsidRDefault="00115244" w:rsidP="00115244">
      <w:pPr>
        <w:spacing w:line="240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0" w:name="_Hlk84661762"/>
      <w:r w:rsidRPr="002F5D24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SÉ E L’ALTRO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083"/>
        <w:gridCol w:w="3685"/>
        <w:gridCol w:w="4253"/>
      </w:tblGrid>
      <w:tr w:rsidR="00115244" w:rsidRPr="002F5D24" w14:paraId="14C6C030" w14:textId="77777777" w:rsidTr="005B1154">
        <w:trPr>
          <w:trHeight w:val="393"/>
        </w:trPr>
        <w:tc>
          <w:tcPr>
            <w:tcW w:w="7083" w:type="dxa"/>
            <w:vMerge w:val="restart"/>
            <w:vAlign w:val="center"/>
          </w:tcPr>
          <w:p w14:paraId="024D0D80" w14:textId="77777777" w:rsidR="00115244" w:rsidRPr="002F5D24" w:rsidRDefault="00115244" w:rsidP="00947C66">
            <w:pPr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1" w:name="_Hlk84609105"/>
            <w:bookmarkEnd w:id="0"/>
            <w:r w:rsidRPr="002F5D24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938" w:type="dxa"/>
            <w:gridSpan w:val="2"/>
            <w:vAlign w:val="center"/>
          </w:tcPr>
          <w:p w14:paraId="610B97AD" w14:textId="77777777" w:rsidR="00115244" w:rsidRPr="002F5D24" w:rsidRDefault="00115244" w:rsidP="00947C66">
            <w:pPr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2F5D24" w14:paraId="0DC6B4D2" w14:textId="77777777" w:rsidTr="005B1154">
        <w:trPr>
          <w:trHeight w:val="288"/>
        </w:trPr>
        <w:tc>
          <w:tcPr>
            <w:tcW w:w="7083" w:type="dxa"/>
            <w:vMerge/>
            <w:vAlign w:val="center"/>
          </w:tcPr>
          <w:p w14:paraId="27C7B0FA" w14:textId="77777777" w:rsidR="00115244" w:rsidRPr="002F5D24" w:rsidRDefault="00115244" w:rsidP="00947C66">
            <w:pPr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85" w:type="dxa"/>
            <w:vAlign w:val="center"/>
          </w:tcPr>
          <w:p w14:paraId="32DD41DC" w14:textId="77777777" w:rsidR="00115244" w:rsidRPr="002F5D24" w:rsidRDefault="00115244" w:rsidP="00947C66">
            <w:pPr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4253" w:type="dxa"/>
            <w:vAlign w:val="center"/>
          </w:tcPr>
          <w:p w14:paraId="6D3462FF" w14:textId="77777777" w:rsidR="00115244" w:rsidRPr="002F5D24" w:rsidRDefault="00115244" w:rsidP="00947C66">
            <w:pPr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2F5D24" w14:paraId="08F0CFBD" w14:textId="77777777" w:rsidTr="005B1154">
        <w:trPr>
          <w:trHeight w:val="1266"/>
        </w:trPr>
        <w:tc>
          <w:tcPr>
            <w:tcW w:w="7083" w:type="dxa"/>
          </w:tcPr>
          <w:p w14:paraId="1B138A39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Il bambino gioca in modo costruttivo e creativo con gli altri, sa argomentare, confrontarsi, sostenere le proprie ragioni con adulti e bambini.</w:t>
            </w:r>
          </w:p>
          <w:p w14:paraId="57AA6D72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03585DB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05CFB6C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 il senso dell’identità personale, percepisce le proprie esigenze e i propri sentimenti, sa esprimerli in modo sempre più adeguato.</w:t>
            </w:r>
          </w:p>
          <w:p w14:paraId="6A264868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B4A661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25FC6F6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Riflette, si confronta, discute con gli adulti e con gli altri bambini e comincia a riconoscere la reciprocità di attenzione tra chi parla e chi ascolta.</w:t>
            </w:r>
          </w:p>
        </w:tc>
        <w:tc>
          <w:tcPr>
            <w:tcW w:w="3685" w:type="dxa"/>
          </w:tcPr>
          <w:p w14:paraId="2F60782D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Conoscere, accettare e rispettare le regole condivise nel gruppo in giochi, situazioni, conversazioni.</w:t>
            </w:r>
          </w:p>
          <w:p w14:paraId="22EF21A8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AEAE334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01B0C12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e comunicare emozioni e bisogni.</w:t>
            </w:r>
          </w:p>
          <w:p w14:paraId="18AAE1A3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E9EEE8C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23263DF" w14:textId="77777777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ed intervenire in modo appropriato al contesto</w:t>
            </w:r>
          </w:p>
        </w:tc>
        <w:tc>
          <w:tcPr>
            <w:tcW w:w="4253" w:type="dxa"/>
          </w:tcPr>
          <w:p w14:paraId="0772358E" w14:textId="195EBE20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Conoscere, accettare, rispettare e comprendere l’importanza delle regole condivise in giochi, situazioni, conversazioni.</w:t>
            </w:r>
          </w:p>
          <w:p w14:paraId="35B84C05" w14:textId="62B092D0" w:rsidR="00115244" w:rsidRPr="002F5D24" w:rsidRDefault="00115244" w:rsidP="00C576EB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e comunicare emozioni e bisogni in modo sempre più adeguato al contesto.</w:t>
            </w:r>
          </w:p>
          <w:p w14:paraId="2D90717E" w14:textId="77777777" w:rsidR="005B1154" w:rsidRDefault="00115244" w:rsidP="005B1154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e comprendere punti di vista anche diversi dai propri.</w:t>
            </w:r>
          </w:p>
          <w:p w14:paraId="7145418E" w14:textId="7E8E20E2" w:rsidR="00115244" w:rsidRPr="002F5D24" w:rsidRDefault="00115244" w:rsidP="005B1154">
            <w:pP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Esprimere il proprio punto di vista attraverso un linguaggio chiaro e adeguato al contesto.</w:t>
            </w:r>
          </w:p>
        </w:tc>
      </w:tr>
    </w:tbl>
    <w:p w14:paraId="26FBF3DD" w14:textId="01EB2A95" w:rsidR="00115244" w:rsidRPr="002F5D24" w:rsidRDefault="00115244" w:rsidP="00115244">
      <w:pPr>
        <w:spacing w:line="240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bookmarkStart w:id="2" w:name="_Hlk84609298"/>
      <w:bookmarkStart w:id="3" w:name="_Hlk84609261"/>
      <w:bookmarkEnd w:id="1"/>
      <w:r w:rsidRPr="002F5D24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2F5D24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Comunicazione nella lingua madre/Competenza alfabetica funzionale</w:t>
      </w:r>
    </w:p>
    <w:p w14:paraId="2AC72919" w14:textId="77777777" w:rsidR="00115244" w:rsidRPr="002F5D24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2F5D24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2F5D24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35806652" w14:textId="3F039561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2F5D24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078675FF" w14:textId="77777777" w:rsidR="00C576EB" w:rsidRPr="002F5D24" w:rsidRDefault="00C576EB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2F5D24" w14:paraId="0EAD6157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19E22126" w14:textId="77777777" w:rsidR="00115244" w:rsidRPr="002F5D24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4" w:name="_Hlk84609387"/>
            <w:bookmarkEnd w:id="2"/>
            <w:r w:rsidRPr="002F5D24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131E5B9D" w14:textId="77777777" w:rsidR="00115244" w:rsidRPr="002F5D24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2F5D24" w14:paraId="4A0C8EFD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2C7C0F23" w14:textId="77777777" w:rsidR="00115244" w:rsidRPr="002F5D24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2E5D84F6" w14:textId="77777777" w:rsidR="00115244" w:rsidRPr="002F5D24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54C2A3A3" w14:textId="77777777" w:rsidR="00115244" w:rsidRPr="002F5D24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2F5D24" w14:paraId="4F93B5F9" w14:textId="77777777" w:rsidTr="00B33A69">
        <w:trPr>
          <w:trHeight w:val="2060"/>
        </w:trPr>
        <w:tc>
          <w:tcPr>
            <w:tcW w:w="7353" w:type="dxa"/>
          </w:tcPr>
          <w:p w14:paraId="5ED65387" w14:textId="77777777" w:rsidR="00115244" w:rsidRPr="002F5D24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F4F5728" w14:textId="77777777" w:rsidR="00115244" w:rsidRPr="002F5D24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II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3677" w:type="dxa"/>
          </w:tcPr>
          <w:p w14:paraId="01CF6FB4" w14:textId="77777777" w:rsidR="00115244" w:rsidRPr="002F5D24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DFCFB86" w14:textId="77777777" w:rsidR="00115244" w:rsidRPr="002F5D24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Percepire il sé corporeo, i propri bisogni e le proprie emozioni e comunicarli anche attraverso il linguaggio corporeo.</w:t>
            </w:r>
          </w:p>
        </w:tc>
        <w:tc>
          <w:tcPr>
            <w:tcW w:w="3991" w:type="dxa"/>
          </w:tcPr>
          <w:p w14:paraId="3D4A00D3" w14:textId="77777777" w:rsidR="00115244" w:rsidRPr="002F5D24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B0E7186" w14:textId="77777777" w:rsidR="00115244" w:rsidRPr="002F5D24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2F5D24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Avere una prima consapevolezza del sé corporeo, dei propri bisogni e delle proprie emozioni, comunicarli anche attraverso il linguaggio corporeo adeguandosi al contesto.</w:t>
            </w:r>
          </w:p>
          <w:p w14:paraId="5425F779" w14:textId="77777777" w:rsidR="00115244" w:rsidRPr="002F5D24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  <w:bookmarkEnd w:id="3"/>
      <w:bookmarkEnd w:id="4"/>
    </w:tbl>
    <w:p w14:paraId="70B8E333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5C439085" w14:textId="77777777" w:rsidR="00C576EB" w:rsidRDefault="00C576EB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" w:name="_Hlk84609504"/>
    </w:p>
    <w:p w14:paraId="18466E57" w14:textId="77777777" w:rsidR="00C576EB" w:rsidRDefault="00C576EB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8DF9CEF" w14:textId="77777777" w:rsidR="00C576EB" w:rsidRDefault="00C576EB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85FF754" w14:textId="21EEF591" w:rsidR="00C576EB" w:rsidRDefault="00C576EB" w:rsidP="00AB2B56">
      <w:pPr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74F8E65" w14:textId="77777777" w:rsidR="004A6CD5" w:rsidRDefault="004A6CD5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FF1223F" w14:textId="64A0030B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Comunicazione nella lingua madre/Competenza alfabetica funzionale</w:t>
      </w:r>
    </w:p>
    <w:p w14:paraId="60BBBB81" w14:textId="77777777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1D151E01" w14:textId="72AC05A7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6" w:name="_Hlk84662110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4C61D4B9" w14:textId="77777777" w:rsidR="00C576EB" w:rsidRPr="00AB2B56" w:rsidRDefault="00C576EB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AB2B56" w14:paraId="5F58B0ED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4E2CD38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7" w:name="_Hlk84609551"/>
            <w:bookmarkEnd w:id="5"/>
            <w:bookmarkEnd w:id="6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28BC6AC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1B14DCDE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6888582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51A9B045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75DC2F7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84D5B1C" w14:textId="77777777" w:rsidTr="00B33A69">
        <w:trPr>
          <w:trHeight w:val="2060"/>
        </w:trPr>
        <w:tc>
          <w:tcPr>
            <w:tcW w:w="7353" w:type="dxa"/>
          </w:tcPr>
          <w:p w14:paraId="0A69E9D3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C3BE778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3677" w:type="dxa"/>
          </w:tcPr>
          <w:p w14:paraId="412BB9B1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57F7FA3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Ascoltare, comprendere e attuare prime forme di elaborazione personale di brevi racconti attraverso attività di drammatizzazione, disegno, grafico - pittoriche e attività manipolative.</w:t>
            </w:r>
          </w:p>
        </w:tc>
        <w:tc>
          <w:tcPr>
            <w:tcW w:w="3991" w:type="dxa"/>
          </w:tcPr>
          <w:p w14:paraId="47505CDE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1078384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Ascoltare, comprendere ed elaborare in maniera personale e creativa racconti attraverso attività di drammatizzazione, disegno, grafico - pittoriche e attività manipolative.</w:t>
            </w:r>
          </w:p>
        </w:tc>
      </w:tr>
      <w:bookmarkEnd w:id="7"/>
    </w:tbl>
    <w:p w14:paraId="5AAD1A43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3DD5550E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C2CD653" w14:textId="1062107E" w:rsidR="00115244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1D1F7B48" w14:textId="2AFD1074" w:rsidR="00664979" w:rsidRDefault="00664979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496CF247" w14:textId="77777777" w:rsidR="005B1154" w:rsidRPr="00AB2B56" w:rsidRDefault="005B115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1F26F8A2" w14:textId="1A593F77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bookmarkStart w:id="8" w:name="_Hlk84609892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Comunicazione nella lingua madre/Competenza alfabetica funzionale</w:t>
      </w:r>
    </w:p>
    <w:p w14:paraId="351D2775" w14:textId="77777777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3A7F8DB8" w14:textId="12A00972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20971516" w14:textId="77777777" w:rsidR="00C576EB" w:rsidRPr="00AB2B56" w:rsidRDefault="00C576EB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AB2B56" w14:paraId="511D4F55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bookmarkEnd w:id="8"/>
          <w:p w14:paraId="4A6C99F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435C906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E562E1C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6C79506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050DBE02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7B3F16AF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29BCF936" w14:textId="77777777" w:rsidTr="00B33A69">
        <w:trPr>
          <w:trHeight w:val="2060"/>
        </w:trPr>
        <w:tc>
          <w:tcPr>
            <w:tcW w:w="7353" w:type="dxa"/>
          </w:tcPr>
          <w:p w14:paraId="0B33CFCD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DB7A6F7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Il bambino usa la lingua italiana, arricchisce e precisa il proprio lessico, comprende   parole e discorsi, fa ipotesi sui significati.</w:t>
            </w:r>
          </w:p>
          <w:p w14:paraId="698D341C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91502F7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61FB40A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94ADC91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FC86F5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 esprimere e comunicare agli altri emozioni, sentimenti, argomentazioni attraverso il linguaggio verbale che utilizza in differenti situazioni comunicative.</w:t>
            </w:r>
          </w:p>
          <w:p w14:paraId="2DD24E81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81A7B1C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AF1CF9E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584F384" w14:textId="7760C555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</w:tcPr>
          <w:p w14:paraId="687EF7EE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9FA424B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la lingua italiana arricchendo il proprio lessico.</w:t>
            </w:r>
          </w:p>
          <w:p w14:paraId="40CE3979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27FA4F5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5E82837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65B9E53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3D58F8D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Riconoscere ed esprimere stati d’animo ed emozioni attraverso il linguaggio verbale. </w:t>
            </w:r>
          </w:p>
          <w:p w14:paraId="52F0CCF1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AF326A5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D1E73C3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8DC7EB8" w14:textId="1DC3923F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91" w:type="dxa"/>
          </w:tcPr>
          <w:p w14:paraId="5DF6075F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285BFFF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la lingua italiana arricchendo il proprio lessico, comprendendo e/o interrogandosi sul significato di parole nuove anche in base al contesto.</w:t>
            </w:r>
          </w:p>
          <w:p w14:paraId="2023767A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B84DBD3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Riconoscere ed esprimere in maniera comprensibile ed adeguatamente al contesto, stati d’animo ed emozioni attraverso il linguaggio verbale. </w:t>
            </w:r>
          </w:p>
          <w:p w14:paraId="02F1D54B" w14:textId="77777777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7B083CB" w14:textId="247FAEDF" w:rsidR="00115244" w:rsidRPr="00AB2B56" w:rsidRDefault="00115244" w:rsidP="00C576E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14:paraId="5A4B4F26" w14:textId="77777777" w:rsidR="004A6CD5" w:rsidRDefault="004A6CD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225"/>
        <w:gridCol w:w="3402"/>
        <w:gridCol w:w="4394"/>
      </w:tblGrid>
      <w:tr w:rsidR="00C576EB" w:rsidRPr="00AB2B56" w14:paraId="342C4714" w14:textId="77777777" w:rsidTr="00B33A69">
        <w:trPr>
          <w:trHeight w:val="215"/>
        </w:trPr>
        <w:tc>
          <w:tcPr>
            <w:tcW w:w="7225" w:type="dxa"/>
            <w:vMerge w:val="restart"/>
            <w:vAlign w:val="center"/>
          </w:tcPr>
          <w:p w14:paraId="2CA052D5" w14:textId="77777777" w:rsidR="00C576EB" w:rsidRPr="00AB2B56" w:rsidRDefault="00C576EB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796" w:type="dxa"/>
            <w:gridSpan w:val="2"/>
            <w:vAlign w:val="center"/>
          </w:tcPr>
          <w:p w14:paraId="1D969058" w14:textId="77777777" w:rsidR="00C576EB" w:rsidRPr="00AB2B56" w:rsidRDefault="00C576EB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C576EB" w:rsidRPr="00AB2B56" w14:paraId="20F99772" w14:textId="77777777" w:rsidTr="00B33A69">
        <w:trPr>
          <w:trHeight w:val="157"/>
        </w:trPr>
        <w:tc>
          <w:tcPr>
            <w:tcW w:w="7225" w:type="dxa"/>
            <w:vMerge/>
            <w:vAlign w:val="center"/>
          </w:tcPr>
          <w:p w14:paraId="21AF8C34" w14:textId="77777777" w:rsidR="00C576EB" w:rsidRPr="00AB2B56" w:rsidRDefault="00C576EB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402" w:type="dxa"/>
            <w:vAlign w:val="center"/>
          </w:tcPr>
          <w:p w14:paraId="66A27ABC" w14:textId="77777777" w:rsidR="00C576EB" w:rsidRPr="00AB2B56" w:rsidRDefault="00C576EB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4394" w:type="dxa"/>
            <w:vAlign w:val="center"/>
          </w:tcPr>
          <w:p w14:paraId="024B61F5" w14:textId="77777777" w:rsidR="00C576EB" w:rsidRPr="00AB2B56" w:rsidRDefault="00C576EB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C576EB" w:rsidRPr="00AB2B56" w14:paraId="0AFFD7B7" w14:textId="77777777" w:rsidTr="00B33A69">
        <w:trPr>
          <w:trHeight w:val="7042"/>
        </w:trPr>
        <w:tc>
          <w:tcPr>
            <w:tcW w:w="7225" w:type="dxa"/>
          </w:tcPr>
          <w:p w14:paraId="2233C709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B5A3777" w14:textId="567F41A4" w:rsidR="00C576EB" w:rsidRPr="00AB2B56" w:rsidRDefault="00664979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 rime, filastrocche, drammatizzazioni; inventa nuove parole, cerca somiglianze e analogie tra i suoni e i significati</w:t>
            </w:r>
            <w: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.</w:t>
            </w:r>
          </w:p>
          <w:p w14:paraId="3F0E9564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8FFA9FE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 e comprende narrazioni, racconta e inventa storie, chiede e offre spiegazioni, usa il linguaggio per progettare attività e per definirne regole.</w:t>
            </w:r>
          </w:p>
          <w:p w14:paraId="032979C0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930739E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2D06F70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14FC98C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CF3B9A2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D25480D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A4A1082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66839C0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Si avvicina alla lingua scritta, esplora e sperimenta prime forme di comunicazione attraverso la scrittura, incontrando anche le tecnologie digitali e i nuovi media.</w:t>
            </w:r>
          </w:p>
          <w:p w14:paraId="377C2B28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402" w:type="dxa"/>
          </w:tcPr>
          <w:p w14:paraId="538D61A3" w14:textId="77777777" w:rsidR="00664979" w:rsidRDefault="00664979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1905E0C" w14:textId="6A261F58" w:rsidR="00C576EB" w:rsidRPr="00AB2B56" w:rsidRDefault="00664979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Sperimentare rime, filastrocche, drammatizzazioni.</w:t>
            </w:r>
          </w:p>
          <w:p w14:paraId="4B6DF931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4FDAE82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89961EE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e comprendere narrazioni anche riportando esperienze personali.</w:t>
            </w:r>
          </w:p>
          <w:p w14:paraId="2F4EF214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2A9C49B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5E831E5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CEF1E3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227E2F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4FC07F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D987F6F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Esplorare prime forme di lingua scritta in maniera spontanea anche attraverso l’ausilio di tecnologie digitali.</w:t>
            </w:r>
          </w:p>
        </w:tc>
        <w:tc>
          <w:tcPr>
            <w:tcW w:w="4394" w:type="dxa"/>
          </w:tcPr>
          <w:p w14:paraId="3E5DA11D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DD9F275" w14:textId="14034C58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Sperimentare rime, filastrocche, drammatizzazioni; inventare nuove parole, cercare somiglianze e analogie tra i suoni e i significati attraverso attività di metafonologia.</w:t>
            </w:r>
          </w:p>
          <w:p w14:paraId="7D37375C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A53C1DA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e comprendere narrazioni, raccontare e inventare storie, chiedere e offrire spiegazioni anche in base alle proprie esperienze e conoscenze personali.</w:t>
            </w:r>
          </w:p>
          <w:p w14:paraId="0A40A4BC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C8B6034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Usare il linguaggio per progettare attività e per definirne regole. </w:t>
            </w:r>
          </w:p>
          <w:p w14:paraId="59F665DC" w14:textId="77777777" w:rsidR="00C576EB" w:rsidRPr="00AB2B56" w:rsidRDefault="00C576E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D9367BF" w14:textId="147DDDB2" w:rsidR="00C576EB" w:rsidRPr="00AB2B56" w:rsidRDefault="00C576EB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Esplorare e sperimentare prime forme di lingua scritta in maniera spontanea, attraverso giochi strutturati e con l’ausilio di tecnologie digitali.</w:t>
            </w:r>
          </w:p>
        </w:tc>
      </w:tr>
    </w:tbl>
    <w:p w14:paraId="5B24B4AD" w14:textId="77777777" w:rsidR="00664979" w:rsidRDefault="00664979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9" w:name="_Hlk84610113"/>
    </w:p>
    <w:p w14:paraId="18F47EE2" w14:textId="42C35871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 xml:space="preserve">: </w:t>
      </w:r>
      <w:bookmarkEnd w:id="9"/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Comunicazione nella lingua madre/Competenza alfabetica funzionale</w:t>
      </w:r>
    </w:p>
    <w:p w14:paraId="76B467FC" w14:textId="77777777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bookmarkStart w:id="10" w:name="_Hlk84610167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02061E1F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11" w:name="_Hlk84662439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LA CONOSCENZA DEL MONDO</w:t>
      </w:r>
      <w:bookmarkEnd w:id="10"/>
    </w:p>
    <w:bookmarkEnd w:id="11"/>
    <w:p w14:paraId="3FBE2A35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AB2B56" w14:paraId="4373BE2E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7D660DC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12" w:name="_Hlk84610206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4F2B193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76847BFE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4A53CB1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0BA23BA6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69D6F511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0A94CB7" w14:textId="77777777" w:rsidTr="00B33A69">
        <w:trPr>
          <w:trHeight w:val="2060"/>
        </w:trPr>
        <w:tc>
          <w:tcPr>
            <w:tcW w:w="7353" w:type="dxa"/>
          </w:tcPr>
          <w:p w14:paraId="5395B1EA" w14:textId="77777777" w:rsidR="00115244" w:rsidRPr="00AB2B56" w:rsidRDefault="00115244" w:rsidP="00AB2B56">
            <w:pPr>
              <w:spacing w:line="276" w:lineRule="auto"/>
              <w:jc w:val="both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0D7348D" w14:textId="77777777" w:rsidR="00115244" w:rsidRPr="00AB2B56" w:rsidRDefault="00115244" w:rsidP="00AB2B56">
            <w:pPr>
              <w:spacing w:line="276" w:lineRule="auto"/>
              <w:jc w:val="both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Riferisce correttamente eventi del passato recente; sa dire cosa potrà</w:t>
            </w:r>
          </w:p>
          <w:p w14:paraId="4B07D732" w14:textId="77777777" w:rsidR="00115244" w:rsidRPr="00AB2B56" w:rsidRDefault="00115244" w:rsidP="00AB2B56">
            <w:pPr>
              <w:spacing w:line="276" w:lineRule="auto"/>
              <w:jc w:val="both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succedere in un futuro immediato e prossimo.</w:t>
            </w:r>
          </w:p>
        </w:tc>
        <w:tc>
          <w:tcPr>
            <w:tcW w:w="3677" w:type="dxa"/>
          </w:tcPr>
          <w:p w14:paraId="06D76811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0C011EB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Orientarsi nelle fasi principali della giornata e riferire esperienze personali passate. Ipotizzare azioni legate ad un futuro prossimo.</w:t>
            </w:r>
          </w:p>
          <w:p w14:paraId="337C31A0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91" w:type="dxa"/>
          </w:tcPr>
          <w:p w14:paraId="3E888504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663C5A5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Orientarsi nelle fasi principali della giornata e riferire esperienze personali secondo una corretta logica temporale. </w:t>
            </w:r>
          </w:p>
          <w:p w14:paraId="0CA20098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DFD7CCB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in modo appropriato i connettivi temporali nelle varie situazioni comunicative</w:t>
            </w:r>
          </w:p>
        </w:tc>
      </w:tr>
      <w:bookmarkEnd w:id="12"/>
    </w:tbl>
    <w:p w14:paraId="39F0E192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690A76C1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238D33DF" w14:textId="77777777" w:rsidR="004A6CD5" w:rsidRDefault="004A6CD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13" w:name="_Hlk84610358"/>
    </w:p>
    <w:p w14:paraId="7F448116" w14:textId="52A987EC" w:rsidR="00217211" w:rsidRPr="00FF3744" w:rsidRDefault="004A6CD5" w:rsidP="00FF3744">
      <w:pPr>
        <w:pStyle w:val="Citazioneintensa"/>
        <w:rPr>
          <w:rFonts w:ascii="Centaur" w:eastAsia="Times New Roman" w:hAnsi="Centaur"/>
          <w:color w:val="auto"/>
          <w:sz w:val="44"/>
          <w:szCs w:val="44"/>
          <w:lang w:eastAsia="it-IT"/>
        </w:rPr>
      </w:pPr>
      <w:r w:rsidRPr="00FF3744">
        <w:rPr>
          <w:rFonts w:ascii="Centaur" w:hAnsi="Centaur"/>
          <w:color w:val="auto"/>
          <w:sz w:val="44"/>
          <w:szCs w:val="44"/>
        </w:rPr>
        <w:t>COMUNICAZIONE NELLA LINGUA STRANIERA/COMPETENZA MULTILINGUISTICA FUNZIONALE</w:t>
      </w:r>
    </w:p>
    <w:p w14:paraId="517AA659" w14:textId="35FF17B4" w:rsidR="00115244" w:rsidRPr="00AB2B56" w:rsidRDefault="00115244" w:rsidP="00AB2B56">
      <w:pPr>
        <w:spacing w:line="276" w:lineRule="auto"/>
        <w:rPr>
          <w:rFonts w:ascii="Centaur" w:hAnsi="Centaur" w:cs="Times New Roman"/>
          <w:sz w:val="28"/>
          <w:szCs w:val="28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 xml:space="preserve">: </w:t>
      </w:r>
      <w:r w:rsidRPr="00AB2B56">
        <w:rPr>
          <w:rFonts w:ascii="Centaur" w:hAnsi="Centaur" w:cs="Times New Roman"/>
          <w:sz w:val="28"/>
          <w:szCs w:val="28"/>
        </w:rPr>
        <w:t xml:space="preserve">Comunicazione nella lingua straniera/Competenza multilinguistica funzionale </w:t>
      </w:r>
    </w:p>
    <w:p w14:paraId="694C952C" w14:textId="77777777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3A03A7F4" w14:textId="53112733" w:rsidR="00115244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SÉ E L’ALTRO</w:t>
      </w:r>
    </w:p>
    <w:p w14:paraId="5419A685" w14:textId="77777777" w:rsidR="00C21505" w:rsidRPr="00AB2B56" w:rsidRDefault="00C21505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AB2B56" w14:paraId="4CED4AE7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394F15D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14" w:name="_Hlk84610629"/>
            <w:bookmarkEnd w:id="13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2A0640B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1A4ED208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465F500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518D89F6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3DF27A69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66A6336D" w14:textId="77777777" w:rsidTr="00B33A69">
        <w:trPr>
          <w:trHeight w:val="2060"/>
        </w:trPr>
        <w:tc>
          <w:tcPr>
            <w:tcW w:w="7353" w:type="dxa"/>
          </w:tcPr>
          <w:p w14:paraId="5CDC461C" w14:textId="77777777" w:rsidR="00115244" w:rsidRPr="00AB2B56" w:rsidRDefault="00115244" w:rsidP="00AB2B56">
            <w:pPr>
              <w:pStyle w:val="TableParagraph"/>
              <w:spacing w:before="61" w:line="276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</w:p>
          <w:p w14:paraId="097A8BC6" w14:textId="77777777" w:rsidR="00115244" w:rsidRPr="00AB2B56" w:rsidRDefault="00115244" w:rsidP="00AB2B56">
            <w:pPr>
              <w:pStyle w:val="TableParagraph"/>
              <w:spacing w:before="61" w:line="276" w:lineRule="auto"/>
              <w:jc w:val="both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Sa di avere una storia personale e familiare, conosce le tradizioni della</w:t>
            </w:r>
          </w:p>
          <w:p w14:paraId="3D50D81D" w14:textId="77777777" w:rsidR="00115244" w:rsidRPr="00AB2B56" w:rsidRDefault="00115244" w:rsidP="00AB2B56">
            <w:pPr>
              <w:pStyle w:val="TableParagraph"/>
              <w:spacing w:before="61" w:line="276" w:lineRule="auto"/>
              <w:jc w:val="both"/>
              <w:rPr>
                <w:rFonts w:ascii="Centaur" w:hAnsi="Centaur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famiglia, della comunità e le mette a confronto con altre.</w:t>
            </w:r>
          </w:p>
        </w:tc>
        <w:tc>
          <w:tcPr>
            <w:tcW w:w="3677" w:type="dxa"/>
          </w:tcPr>
          <w:p w14:paraId="617F9851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0335B6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prendere consapevolezza della propria storia personale anche in relazione alla famiglia e alle sue consuetudini.</w:t>
            </w:r>
          </w:p>
          <w:p w14:paraId="51308299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91" w:type="dxa"/>
          </w:tcPr>
          <w:p w14:paraId="4D0F0E9C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5B04725" w14:textId="77777777" w:rsidR="00115244" w:rsidRPr="00AB2B56" w:rsidRDefault="00115244" w:rsidP="00EB77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Informarsi sulla propria storia personale e familiare. Fare prime osservazioni e confronti con le tradizioni provenienti da altre culture e Paesi.</w:t>
            </w:r>
          </w:p>
        </w:tc>
      </w:tr>
      <w:bookmarkEnd w:id="14"/>
    </w:tbl>
    <w:p w14:paraId="110FC666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5B62AC01" w14:textId="77777777" w:rsidR="00664979" w:rsidRDefault="00664979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15" w:name="_Hlk84610784"/>
    </w:p>
    <w:p w14:paraId="253AFCD1" w14:textId="71E78EEA" w:rsidR="00115244" w:rsidRPr="00AB2B56" w:rsidRDefault="00115244" w:rsidP="00AB2B56">
      <w:pPr>
        <w:spacing w:line="276" w:lineRule="auto"/>
        <w:rPr>
          <w:rFonts w:ascii="Centaur" w:hAnsi="Centaur" w:cs="Times New Roman"/>
          <w:sz w:val="28"/>
          <w:szCs w:val="28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 xml:space="preserve">: </w:t>
      </w:r>
      <w:r w:rsidRPr="00AB2B56">
        <w:rPr>
          <w:rFonts w:ascii="Centaur" w:hAnsi="Centaur" w:cs="Times New Roman"/>
          <w:sz w:val="28"/>
          <w:szCs w:val="28"/>
        </w:rPr>
        <w:t xml:space="preserve">Comunicazione nella lingua straniera/Competenza multilinguistica funzionale </w:t>
      </w:r>
    </w:p>
    <w:p w14:paraId="63019585" w14:textId="77777777" w:rsidR="00115244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4ED206FA" w14:textId="68880881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45BB33A0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AB2B56" w14:paraId="0B0ABA16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6A6281BB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bookmarkStart w:id="16" w:name="_Hlk84610843"/>
            <w:bookmarkEnd w:id="15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6017C5C3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67A7D15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35919537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2D1633CD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47CE0AA0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26627772" w14:textId="77777777" w:rsidTr="00B33A69">
        <w:trPr>
          <w:trHeight w:val="2060"/>
        </w:trPr>
        <w:tc>
          <w:tcPr>
            <w:tcW w:w="7353" w:type="dxa"/>
          </w:tcPr>
          <w:p w14:paraId="641D6A1D" w14:textId="77777777" w:rsidR="00115244" w:rsidRPr="00AB2B56" w:rsidRDefault="00115244" w:rsidP="00EB7756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3677" w:type="dxa"/>
          </w:tcPr>
          <w:p w14:paraId="577CD26B" w14:textId="77777777" w:rsidR="00115244" w:rsidRPr="00AB2B56" w:rsidRDefault="00115244" w:rsidP="00B33A69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Muoversi liberamente negli spazi conosciuti.</w:t>
            </w:r>
          </w:p>
          <w:p w14:paraId="6AA144AF" w14:textId="77777777" w:rsidR="00115244" w:rsidRPr="00AB2B56" w:rsidRDefault="00115244" w:rsidP="00B33A69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Percepire il proprio sé corporeo nella sua globalità in rapporto con gli altri.</w:t>
            </w:r>
          </w:p>
          <w:p w14:paraId="47D4EA68" w14:textId="77777777" w:rsidR="00115244" w:rsidRPr="00AB2B56" w:rsidRDefault="00115244" w:rsidP="00B33A69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91" w:type="dxa"/>
          </w:tcPr>
          <w:p w14:paraId="4E3162C9" w14:textId="77777777" w:rsidR="00115244" w:rsidRPr="00AB2B56" w:rsidRDefault="00115244" w:rsidP="00B33A69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Muoversi intenzionalmente negli spazi conosciuti.</w:t>
            </w:r>
          </w:p>
          <w:p w14:paraId="57A78C0A" w14:textId="77777777" w:rsidR="00115244" w:rsidRPr="00AB2B56" w:rsidRDefault="00115244" w:rsidP="00B33A69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Utilizza il proprio corpo per esprimere situazioni ed emozioni.</w:t>
            </w:r>
          </w:p>
          <w:p w14:paraId="51B43F5D" w14:textId="77777777" w:rsidR="00115244" w:rsidRPr="00AB2B56" w:rsidRDefault="00115244" w:rsidP="00B33A69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0AEFA390" w14:textId="77777777" w:rsidR="00115244" w:rsidRPr="00AB2B56" w:rsidRDefault="00115244" w:rsidP="00B33A69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Saper interagire con gli altri nei giochi di movimento.</w:t>
            </w:r>
          </w:p>
        </w:tc>
      </w:tr>
    </w:tbl>
    <w:p w14:paraId="0AB51BE6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17" w:name="_Hlk84611119"/>
      <w:bookmarkEnd w:id="16"/>
    </w:p>
    <w:p w14:paraId="408DF5BB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0BEF142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C96D39E" w14:textId="77777777" w:rsidR="004A6CD5" w:rsidRDefault="004A6CD5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A8D29BB" w14:textId="61DB13E3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 xml:space="preserve">: Comunicazione nella lingua straniera/Competenza multilinguistica funzionale </w:t>
      </w:r>
    </w:p>
    <w:p w14:paraId="0486B232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bookmarkEnd w:id="17"/>
    <w:p w14:paraId="3E6ED1AD" w14:textId="44539A42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5651BA88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AB2B56" w14:paraId="2B75FAD6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3C6EA573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7BCE112E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8F7474A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6824B796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63A3D925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1FCE509D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7FB5EB59" w14:textId="77777777" w:rsidTr="00B33A69">
        <w:trPr>
          <w:trHeight w:val="2060"/>
        </w:trPr>
        <w:tc>
          <w:tcPr>
            <w:tcW w:w="7353" w:type="dxa"/>
          </w:tcPr>
          <w:p w14:paraId="5176BAD2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Il bambino comunica, esprime emozioni, racconta, utilizzando le varie possibilità che il linguaggio del corpo consente.</w:t>
            </w:r>
          </w:p>
          <w:p w14:paraId="52E9FB6E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755F8F70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6E0EABC7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43E0E74E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Segue con curiosità e piacere spettacoli di vario tipo (teatrali, musicali, visivi, di animazione …); sviluppa interesse per l’ascolto della musica e per la fruizione di opere d’arte.</w:t>
            </w:r>
          </w:p>
          <w:p w14:paraId="26167879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47188B54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599417AC" w14:textId="592CD99C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Scopre il paesaggio sonoro attraverso attività di percezione e produzione musicale utilizzando voce, corpo e oggetti.</w:t>
            </w:r>
          </w:p>
          <w:p w14:paraId="34A4ECD5" w14:textId="77831DD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</w:tcPr>
          <w:p w14:paraId="361E6891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Comunicare attraverso il corpo e il movimento.</w:t>
            </w:r>
          </w:p>
          <w:p w14:paraId="479E5D90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217843D1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1DCE6EFC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13848D05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Partecipare a spettacoli teatrali, musicali, cinematografici.</w:t>
            </w:r>
          </w:p>
          <w:p w14:paraId="523833E6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512BD34C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6FE32FC1" w14:textId="73A5F90D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Utilizzare corpo/voce/oggetti (strumenti) per imitare suoni e rumori.</w:t>
            </w:r>
          </w:p>
        </w:tc>
        <w:tc>
          <w:tcPr>
            <w:tcW w:w="3991" w:type="dxa"/>
          </w:tcPr>
          <w:p w14:paraId="79ABE9A8" w14:textId="77777777" w:rsidR="00115244" w:rsidRPr="00AB2B56" w:rsidRDefault="00115244" w:rsidP="00C21505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Esprimersi e comunicare attraverso il corpo, il movimento e la drammatizzazione, anche in lingua straniera.</w:t>
            </w:r>
          </w:p>
          <w:p w14:paraId="532FDD9F" w14:textId="77777777" w:rsidR="00115244" w:rsidRPr="00AB2B56" w:rsidRDefault="00115244" w:rsidP="00C21505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Partecipare a spettacoli teatrali, musicali e cinematografici, anche in lingua straniera, e seguirli con interesse.</w:t>
            </w:r>
          </w:p>
          <w:p w14:paraId="198C0819" w14:textId="77777777" w:rsidR="00A76B43" w:rsidRDefault="00A76B43" w:rsidP="00C21505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404705CA" w14:textId="2C1F62A7" w:rsidR="00115244" w:rsidRPr="00AB2B56" w:rsidRDefault="00115244" w:rsidP="00A76B43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Utilizzare corpo/voce/ oggetti (strumenti) per imitare, inventare suoni e rumori.</w:t>
            </w:r>
          </w:p>
        </w:tc>
      </w:tr>
    </w:tbl>
    <w:p w14:paraId="0112B4CA" w14:textId="3C18FD03" w:rsidR="00115244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C21505" w:rsidRPr="00AB2B56" w14:paraId="47818D73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4B47D911" w14:textId="77777777" w:rsidR="00C21505" w:rsidRPr="00AB2B56" w:rsidRDefault="00C21505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1E5F425C" w14:textId="77777777" w:rsidR="00C21505" w:rsidRPr="00AB2B56" w:rsidRDefault="00C21505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C21505" w:rsidRPr="00AB2B56" w14:paraId="42BA249D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501C604C" w14:textId="77777777" w:rsidR="00C21505" w:rsidRPr="00AB2B56" w:rsidRDefault="00C21505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6BA7368C" w14:textId="77777777" w:rsidR="00C21505" w:rsidRPr="00AB2B56" w:rsidRDefault="00C21505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08E48B21" w14:textId="77777777" w:rsidR="00C21505" w:rsidRPr="00AB2B56" w:rsidRDefault="00C21505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Anni cinque</w:t>
            </w:r>
          </w:p>
        </w:tc>
      </w:tr>
      <w:tr w:rsidR="00C21505" w:rsidRPr="00AB2B56" w14:paraId="745BA802" w14:textId="77777777" w:rsidTr="00B33A69">
        <w:trPr>
          <w:trHeight w:val="2060"/>
        </w:trPr>
        <w:tc>
          <w:tcPr>
            <w:tcW w:w="7353" w:type="dxa"/>
          </w:tcPr>
          <w:p w14:paraId="2CEA1874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321188B5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Sperimenta e combina elementi musicali di base, producendo semplici sequenze sonoro-musicali.</w:t>
            </w:r>
          </w:p>
          <w:p w14:paraId="65B64D6F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1DC598AF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407F20A1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Esplora i primi alfabeti musicali, utilizzando anche i simboli di una notazione informale per codificare i suoni percepiti e riprodurli.</w:t>
            </w:r>
          </w:p>
        </w:tc>
        <w:tc>
          <w:tcPr>
            <w:tcW w:w="3677" w:type="dxa"/>
          </w:tcPr>
          <w:p w14:paraId="0450ED68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5943D782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Sperimentare materiali vari per produrre suoni.</w:t>
            </w:r>
          </w:p>
          <w:p w14:paraId="1AAF8CEA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5BBDBC0E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18E45721" w14:textId="77777777" w:rsidR="00C21505" w:rsidRPr="00AB2B56" w:rsidRDefault="00C21505" w:rsidP="000E72B7">
            <w:pPr>
              <w:spacing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Costruire ed utilizzare semplici strumenti musicali con materiale di recupero.</w:t>
            </w:r>
          </w:p>
        </w:tc>
        <w:tc>
          <w:tcPr>
            <w:tcW w:w="3991" w:type="dxa"/>
          </w:tcPr>
          <w:p w14:paraId="442FC41B" w14:textId="77777777" w:rsidR="00C21505" w:rsidRDefault="00C21505" w:rsidP="000E72B7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  <w:p w14:paraId="310CC55F" w14:textId="7B49402C" w:rsidR="00C21505" w:rsidRPr="00AB2B56" w:rsidRDefault="00C21505" w:rsidP="000E72B7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Saper produrre semplici sequenze sono-musicali usando materiali di vario tipo e strumenti.</w:t>
            </w:r>
          </w:p>
          <w:p w14:paraId="51FCAD32" w14:textId="77777777" w:rsidR="00C21505" w:rsidRPr="00AB2B56" w:rsidRDefault="00C21505" w:rsidP="000E72B7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Costruire ed utilizzare semplici strumenti musicali con materiale di recupero con cui produrre sequenze sonoro-musicali.</w:t>
            </w:r>
          </w:p>
          <w:p w14:paraId="658D2F47" w14:textId="77777777" w:rsidR="00C21505" w:rsidRPr="00AB2B56" w:rsidRDefault="00C21505" w:rsidP="000E72B7">
            <w:pPr>
              <w:spacing w:after="160" w:line="276" w:lineRule="auto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25AF25BF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100AEE9E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18" w:name="_Hlk84611706"/>
    </w:p>
    <w:p w14:paraId="1843D452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575BFC3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99B0E3C" w14:textId="77777777" w:rsidR="004A6CD5" w:rsidRDefault="004A6CD5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5AE5BCF" w14:textId="31411A4F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 xml:space="preserve">: Comunicazione nella lingua straniera/Competenza multilinguistica funzionale </w:t>
      </w:r>
    </w:p>
    <w:p w14:paraId="4D04F768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5294229A" w14:textId="0BC3031B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535AD516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7353"/>
        <w:gridCol w:w="3677"/>
        <w:gridCol w:w="3991"/>
      </w:tblGrid>
      <w:tr w:rsidR="00115244" w:rsidRPr="00AB2B56" w14:paraId="6885C302" w14:textId="77777777" w:rsidTr="00B33A69">
        <w:trPr>
          <w:trHeight w:val="215"/>
        </w:trPr>
        <w:tc>
          <w:tcPr>
            <w:tcW w:w="7353" w:type="dxa"/>
            <w:vMerge w:val="restart"/>
            <w:vAlign w:val="center"/>
          </w:tcPr>
          <w:p w14:paraId="1800554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19" w:name="_Hlk84611886"/>
            <w:bookmarkEnd w:id="18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68" w:type="dxa"/>
            <w:gridSpan w:val="2"/>
            <w:vAlign w:val="center"/>
          </w:tcPr>
          <w:p w14:paraId="5FD42469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034568C" w14:textId="77777777" w:rsidTr="00B33A69">
        <w:trPr>
          <w:trHeight w:val="157"/>
        </w:trPr>
        <w:tc>
          <w:tcPr>
            <w:tcW w:w="7353" w:type="dxa"/>
            <w:vMerge/>
            <w:vAlign w:val="center"/>
          </w:tcPr>
          <w:p w14:paraId="6E970F05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77" w:type="dxa"/>
            <w:vAlign w:val="center"/>
          </w:tcPr>
          <w:p w14:paraId="34283737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05DB115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0400638A" w14:textId="77777777" w:rsidTr="00B33A69">
        <w:trPr>
          <w:trHeight w:val="2060"/>
        </w:trPr>
        <w:tc>
          <w:tcPr>
            <w:tcW w:w="7353" w:type="dxa"/>
          </w:tcPr>
          <w:p w14:paraId="32E917F2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34865A6" w14:textId="77777777" w:rsidR="00115244" w:rsidRPr="00AB2B56" w:rsidRDefault="00115244" w:rsidP="00C21505">
            <w:pPr>
              <w:pStyle w:val="TableParagraph"/>
              <w:tabs>
                <w:tab w:val="left" w:pos="293"/>
              </w:tabs>
              <w:spacing w:before="67" w:line="276" w:lineRule="auto"/>
              <w:ind w:right="590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 xml:space="preserve">Sperimenta rime, filastrocche, drammatizzazioni;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inventa nuove parole,</w:t>
            </w:r>
            <w:r w:rsidRPr="00AB2B56">
              <w:rPr>
                <w:rFonts w:ascii="Centaur" w:hAnsi="Centaur" w:cs="Times New Roman"/>
                <w:spacing w:val="-6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cerca</w:t>
            </w:r>
            <w:r w:rsidRPr="00AB2B56">
              <w:rPr>
                <w:rFonts w:ascii="Centaur" w:hAnsi="Centaur" w:cs="Times New Roman"/>
                <w:spacing w:val="-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somiglianze e analogie</w:t>
            </w:r>
            <w:r w:rsidRPr="00AB2B56">
              <w:rPr>
                <w:rFonts w:ascii="Centaur" w:hAnsi="Centaur" w:cs="Times New Roman"/>
                <w:spacing w:val="-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tra i suoni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i</w:t>
            </w:r>
            <w:r w:rsidRPr="00AB2B56">
              <w:rPr>
                <w:rFonts w:ascii="Centaur" w:hAnsi="Centaur" w:cs="Times New Roman"/>
                <w:spacing w:val="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significati.</w:t>
            </w:r>
          </w:p>
          <w:p w14:paraId="7B7056C3" w14:textId="77777777" w:rsidR="00115244" w:rsidRPr="00AB2B56" w:rsidRDefault="00115244" w:rsidP="00C21505">
            <w:pPr>
              <w:pStyle w:val="TableParagraph"/>
              <w:spacing w:before="5"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FBD5F4B" w14:textId="77777777" w:rsidR="00115244" w:rsidRPr="00AB2B56" w:rsidRDefault="00115244" w:rsidP="00C21505">
            <w:pPr>
              <w:pStyle w:val="TableParagraph"/>
              <w:spacing w:before="5"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EFD7BD1" w14:textId="77777777" w:rsidR="00115244" w:rsidRPr="00AB2B56" w:rsidRDefault="00115244" w:rsidP="00C21505">
            <w:pPr>
              <w:pStyle w:val="TableParagraph"/>
              <w:spacing w:before="61" w:line="276" w:lineRule="auto"/>
              <w:rPr>
                <w:rFonts w:ascii="Centaur" w:hAnsi="Centaur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Ragiona sulla lingua, scopre la presenza di lingue diverse, riconosce e</w:t>
            </w:r>
            <w:r w:rsidRPr="00AB2B56">
              <w:rPr>
                <w:rFonts w:ascii="Centaur" w:hAnsi="Centaur" w:cs="Times New Roman"/>
                <w:spacing w:val="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sperimenta la</w:t>
            </w:r>
            <w:r w:rsidRPr="00AB2B56">
              <w:rPr>
                <w:rFonts w:ascii="Centaur" w:hAnsi="Centaur" w:cs="Times New Roman"/>
                <w:spacing w:val="-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pluralità</w:t>
            </w:r>
            <w:r w:rsidRPr="00AB2B56">
              <w:rPr>
                <w:rFonts w:ascii="Centaur" w:hAnsi="Centaur" w:cs="Times New Roman"/>
                <w:spacing w:val="-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dei</w:t>
            </w:r>
            <w:r w:rsidRPr="00AB2B56">
              <w:rPr>
                <w:rFonts w:ascii="Centaur" w:hAnsi="Centaur" w:cs="Times New Roman"/>
                <w:spacing w:val="-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linguaggi,</w:t>
            </w:r>
            <w:r w:rsidRPr="00AB2B56">
              <w:rPr>
                <w:rFonts w:ascii="Centaur" w:hAnsi="Centaur" w:cs="Times New Roman"/>
                <w:spacing w:val="-8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si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misura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con</w:t>
            </w:r>
            <w:r w:rsidRPr="00AB2B56">
              <w:rPr>
                <w:rFonts w:ascii="Centaur" w:hAnsi="Centaur" w:cs="Times New Roman"/>
                <w:spacing w:val="-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la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creatività</w:t>
            </w:r>
            <w:r w:rsidRPr="00AB2B56">
              <w:rPr>
                <w:rFonts w:ascii="Centaur" w:hAnsi="Centaur" w:cs="Times New Roman"/>
                <w:spacing w:val="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-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la</w:t>
            </w:r>
            <w:r w:rsidRPr="00AB2B56">
              <w:rPr>
                <w:rFonts w:ascii="Centaur" w:hAnsi="Centaur" w:cs="Times New Roman"/>
                <w:spacing w:val="-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fantasia.</w:t>
            </w:r>
          </w:p>
        </w:tc>
        <w:tc>
          <w:tcPr>
            <w:tcW w:w="3677" w:type="dxa"/>
          </w:tcPr>
          <w:p w14:paraId="1D83C3EA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2FFAA51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Memorizzare e ripetere brevi canti e filastrocche, anche in lingua straniera.</w:t>
            </w:r>
          </w:p>
          <w:p w14:paraId="0535DC1E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E4A1395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ADE2D2B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Scoprire ed iniziare un primo approccio con lingue diverse dalla propria.</w:t>
            </w:r>
          </w:p>
        </w:tc>
        <w:tc>
          <w:tcPr>
            <w:tcW w:w="3991" w:type="dxa"/>
          </w:tcPr>
          <w:p w14:paraId="3877B625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3937617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Memorizzare, drammatizzare e ripetere canti e filastrocche, anche in lingua straniera.</w:t>
            </w:r>
          </w:p>
          <w:p w14:paraId="2B264997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6E1FBA5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67FE852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Scoprire, ragionare e sperimentare una lingua diversa dalla propria attraverso attività ludico-creative.</w:t>
            </w:r>
          </w:p>
        </w:tc>
      </w:tr>
      <w:bookmarkEnd w:id="19"/>
    </w:tbl>
    <w:p w14:paraId="1DF75F21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6093F18" w14:textId="59676EA0" w:rsidR="00115244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700BCB4F" w14:textId="77777777" w:rsidR="005471B8" w:rsidRPr="00AB2B56" w:rsidRDefault="005471B8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1E5B6FE" w14:textId="77777777" w:rsidR="005471B8" w:rsidRDefault="005471B8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38E74DB" w14:textId="4320AD39" w:rsidR="004A6CD5" w:rsidRPr="00FF3744" w:rsidRDefault="004A6CD5" w:rsidP="00FF3744">
      <w:pPr>
        <w:pStyle w:val="Citazioneintensa"/>
        <w:rPr>
          <w:rFonts w:ascii="Centaur" w:hAnsi="Centaur"/>
          <w:color w:val="auto"/>
          <w:sz w:val="44"/>
          <w:szCs w:val="44"/>
          <w:lang w:eastAsia="it-IT"/>
        </w:rPr>
      </w:pPr>
      <w:r w:rsidRPr="00FF3744">
        <w:rPr>
          <w:rFonts w:ascii="Centaur" w:hAnsi="Centaur"/>
          <w:color w:val="auto"/>
          <w:sz w:val="44"/>
          <w:szCs w:val="44"/>
          <w:lang w:eastAsia="it-IT"/>
        </w:rPr>
        <w:t>COMPETENZA MATEMATICA E COMPETENZE DI BASE IN SCIENZE E TECNOLOGIA/COMPETENZA MATEMATICA E COMPETENZA IN SCIENZE, TECNOLOGIE E INGEGNERIA</w:t>
      </w:r>
    </w:p>
    <w:p w14:paraId="6A988C26" w14:textId="3C7DDCDA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matematica e competenze di base in scienze e tecnologia/Competenza matematica e competenza in scienze, tecnologie e ingegneria</w:t>
      </w:r>
    </w:p>
    <w:p w14:paraId="794589A8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Risolvere problemi/ Individuare collegamenti e relazioni</w:t>
      </w:r>
    </w:p>
    <w:p w14:paraId="694A46D9" w14:textId="521C6474" w:rsidR="00B33A69" w:rsidRPr="00AB2B56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SÉ E L’ALTRO</w:t>
      </w: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6941"/>
        <w:gridCol w:w="4089"/>
        <w:gridCol w:w="3991"/>
      </w:tblGrid>
      <w:tr w:rsidR="00115244" w:rsidRPr="00AB2B56" w14:paraId="0F1220CE" w14:textId="77777777" w:rsidTr="005B1154">
        <w:trPr>
          <w:trHeight w:val="215"/>
        </w:trPr>
        <w:tc>
          <w:tcPr>
            <w:tcW w:w="6941" w:type="dxa"/>
            <w:vMerge w:val="restart"/>
            <w:vAlign w:val="center"/>
          </w:tcPr>
          <w:p w14:paraId="68D288C9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20" w:name="_Hlk84612089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8080" w:type="dxa"/>
            <w:gridSpan w:val="2"/>
            <w:vAlign w:val="center"/>
          </w:tcPr>
          <w:p w14:paraId="6FD665F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93F96B8" w14:textId="77777777" w:rsidTr="005B1154">
        <w:trPr>
          <w:trHeight w:val="157"/>
        </w:trPr>
        <w:tc>
          <w:tcPr>
            <w:tcW w:w="6941" w:type="dxa"/>
            <w:vMerge/>
            <w:vAlign w:val="center"/>
          </w:tcPr>
          <w:p w14:paraId="4581265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089" w:type="dxa"/>
            <w:vAlign w:val="center"/>
          </w:tcPr>
          <w:p w14:paraId="06A80D6E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91" w:type="dxa"/>
            <w:vAlign w:val="center"/>
          </w:tcPr>
          <w:p w14:paraId="7817EF2D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2E2945CD" w14:textId="77777777" w:rsidTr="005B1154">
        <w:trPr>
          <w:trHeight w:val="1266"/>
        </w:trPr>
        <w:tc>
          <w:tcPr>
            <w:tcW w:w="6941" w:type="dxa"/>
          </w:tcPr>
          <w:p w14:paraId="2785F6F9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607809" w14:textId="77777777" w:rsidR="00115244" w:rsidRPr="00AB2B56" w:rsidRDefault="00115244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</w:tc>
        <w:tc>
          <w:tcPr>
            <w:tcW w:w="4089" w:type="dxa"/>
          </w:tcPr>
          <w:p w14:paraId="64E9D958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A7F4916" w14:textId="4DA6EB3F" w:rsidR="00115244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la scansione temporale della quotidianità.</w:t>
            </w:r>
          </w:p>
          <w:p w14:paraId="179BBD36" w14:textId="77777777" w:rsidR="005B1154" w:rsidRPr="00AB2B56" w:rsidRDefault="005B115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E29A00A" w14:textId="4CB6749E" w:rsidR="00115244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gli ambienti scolastici.</w:t>
            </w:r>
          </w:p>
          <w:p w14:paraId="0EA4AD7D" w14:textId="77777777" w:rsidR="005B1154" w:rsidRPr="00AB2B56" w:rsidRDefault="005B115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DED8B88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le basilari regole di convivenza.</w:t>
            </w:r>
          </w:p>
        </w:tc>
        <w:tc>
          <w:tcPr>
            <w:tcW w:w="3991" w:type="dxa"/>
          </w:tcPr>
          <w:p w14:paraId="0D0EA977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849A3D5" w14:textId="5EB1AA3F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Ricostruire e riordinare eventi legati ad una situazione. </w:t>
            </w:r>
          </w:p>
          <w:p w14:paraId="7F2BC80F" w14:textId="77777777" w:rsidR="005B1154" w:rsidRDefault="00115244" w:rsidP="005B1154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Muoversi con naturalezza negli spazi conosciuti.</w:t>
            </w:r>
          </w:p>
          <w:p w14:paraId="011C1A4A" w14:textId="7112F41C" w:rsidR="00115244" w:rsidRPr="00AB2B56" w:rsidRDefault="00115244" w:rsidP="005B1154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Comprendere la necessità di darsi e riferirsi a norme di comportamento condivise.</w:t>
            </w:r>
          </w:p>
        </w:tc>
      </w:tr>
    </w:tbl>
    <w:p w14:paraId="006796CE" w14:textId="50CC852B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bookmarkStart w:id="21" w:name="_Hlk84612252"/>
      <w:bookmarkEnd w:id="20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matematica e competenze di base in scienze e tecnologia/Competenza matematica e competenza in scienze, tecnologie e ingegneria</w:t>
      </w:r>
    </w:p>
    <w:p w14:paraId="211106D6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Risolvere problemi/ Individuare collegamenti e relazioni</w:t>
      </w:r>
    </w:p>
    <w:p w14:paraId="253FFF19" w14:textId="63F4E77A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456130C0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1D27CED8" w14:textId="77777777" w:rsidTr="00B33A69">
        <w:trPr>
          <w:trHeight w:val="199"/>
        </w:trPr>
        <w:tc>
          <w:tcPr>
            <w:tcW w:w="7382" w:type="dxa"/>
            <w:vMerge w:val="restart"/>
            <w:vAlign w:val="center"/>
          </w:tcPr>
          <w:p w14:paraId="232A26E8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22" w:name="_Hlk84612291"/>
            <w:bookmarkEnd w:id="21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232352AF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10216F8" w14:textId="77777777" w:rsidTr="00B33A69">
        <w:trPr>
          <w:trHeight w:val="145"/>
        </w:trPr>
        <w:tc>
          <w:tcPr>
            <w:tcW w:w="7382" w:type="dxa"/>
            <w:vMerge/>
            <w:vAlign w:val="center"/>
          </w:tcPr>
          <w:p w14:paraId="1B36E65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242F335E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1D26F3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17D0518F" w14:textId="77777777" w:rsidTr="00B33A69">
        <w:trPr>
          <w:trHeight w:val="1918"/>
        </w:trPr>
        <w:tc>
          <w:tcPr>
            <w:tcW w:w="7382" w:type="dxa"/>
          </w:tcPr>
          <w:p w14:paraId="19DB0B27" w14:textId="77777777" w:rsidR="005471B8" w:rsidRDefault="005471B8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837F2E0" w14:textId="54AA06FD" w:rsidR="00115244" w:rsidRPr="00AB2B56" w:rsidRDefault="00115244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 il proprio corpo, le sue diverse parti e rappresenta il corpo fermo e in movimento.</w:t>
            </w:r>
          </w:p>
        </w:tc>
        <w:tc>
          <w:tcPr>
            <w:tcW w:w="3691" w:type="dxa"/>
          </w:tcPr>
          <w:p w14:paraId="6CB5558E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56D397D" w14:textId="03479896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gioco spontaneo e/o guidato per vivere un’esperienza.</w:t>
            </w:r>
          </w:p>
          <w:p w14:paraId="2A436081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5DA0482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7EBF2A7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e rappresentare le diverse parti del corpo.</w:t>
            </w:r>
          </w:p>
        </w:tc>
        <w:tc>
          <w:tcPr>
            <w:tcW w:w="3948" w:type="dxa"/>
          </w:tcPr>
          <w:p w14:paraId="3255358B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1C8BB39" w14:textId="03A02918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le dinamiche di causa-effetto nella gestione del corpo e del movimento.</w:t>
            </w:r>
          </w:p>
          <w:p w14:paraId="4CC34948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ADF253F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Rappresentare in modo completo la figura umana in situazioni statiche e di movimento.</w:t>
            </w:r>
          </w:p>
          <w:p w14:paraId="5DA4D6C6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</w:tbl>
    <w:p w14:paraId="0E7B6486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23" w:name="_Hlk84612372"/>
      <w:bookmarkEnd w:id="22"/>
    </w:p>
    <w:p w14:paraId="698BC33E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7A97F84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DD59672" w14:textId="05DDDB6C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matematica e competenze di base in scienze e tecnologia/Competenza matematica e competenza in scienze, tecnologie e ingegneria</w:t>
      </w:r>
    </w:p>
    <w:p w14:paraId="75F94F6E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Risolvere problemi/ Individuare collegamenti e relazioni</w:t>
      </w:r>
    </w:p>
    <w:p w14:paraId="78691BC1" w14:textId="4C8DC192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7547D6FA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5E7FB2D9" w14:textId="77777777" w:rsidTr="00B33A69">
        <w:trPr>
          <w:trHeight w:val="199"/>
        </w:trPr>
        <w:tc>
          <w:tcPr>
            <w:tcW w:w="7382" w:type="dxa"/>
            <w:vMerge w:val="restart"/>
            <w:vAlign w:val="center"/>
          </w:tcPr>
          <w:p w14:paraId="735AB16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24" w:name="_Hlk84612434"/>
            <w:bookmarkEnd w:id="23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7955753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6096793F" w14:textId="77777777" w:rsidTr="00B33A69">
        <w:trPr>
          <w:trHeight w:val="145"/>
        </w:trPr>
        <w:tc>
          <w:tcPr>
            <w:tcW w:w="7382" w:type="dxa"/>
            <w:vMerge/>
            <w:vAlign w:val="center"/>
          </w:tcPr>
          <w:p w14:paraId="63FD1B4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000B6016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F71ECC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542C8623" w14:textId="77777777" w:rsidTr="00B33A69">
        <w:trPr>
          <w:trHeight w:val="1918"/>
        </w:trPr>
        <w:tc>
          <w:tcPr>
            <w:tcW w:w="7382" w:type="dxa"/>
          </w:tcPr>
          <w:p w14:paraId="6E5D61EB" w14:textId="77777777" w:rsidR="005471B8" w:rsidRDefault="005471B8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7B64845" w14:textId="03C66D57" w:rsidR="00115244" w:rsidRPr="00AB2B56" w:rsidRDefault="00115244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3691" w:type="dxa"/>
          </w:tcPr>
          <w:p w14:paraId="17CAFF17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6FF457F" w14:textId="0F8260DF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Manipolare materiali diversi e sperimentare differenti strumenti grafico-pittorici.</w:t>
            </w:r>
          </w:p>
          <w:p w14:paraId="3A1A0F73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4CF816D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Avvicinarsi a macchine e strumenti tecnologici.</w:t>
            </w:r>
          </w:p>
        </w:tc>
        <w:tc>
          <w:tcPr>
            <w:tcW w:w="3948" w:type="dxa"/>
          </w:tcPr>
          <w:p w14:paraId="248EF525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A4F37C" w14:textId="61A8D20C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in modo autonomo e creativo varie tecniche espressive in modo libero e/ o su consegna.</w:t>
            </w:r>
          </w:p>
          <w:p w14:paraId="0E1DC16E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692434C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Scoprire e sfruttare le molteplici opportunità offerte dalle tecnologie informatiche e digitali, con l’aiuto dell’insegnante.</w:t>
            </w:r>
          </w:p>
        </w:tc>
      </w:tr>
      <w:bookmarkEnd w:id="24"/>
    </w:tbl>
    <w:p w14:paraId="4B22CA26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3E1660B0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25" w:name="_Hlk84612537"/>
    </w:p>
    <w:p w14:paraId="4B601109" w14:textId="77777777" w:rsidR="004A6CD5" w:rsidRDefault="004A6CD5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0B2010E" w14:textId="08A209D6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matematica e competenze di base in scienze e tecnologia/Competenza matematica e competenza in scienze, tecnologie e ingegneria</w:t>
      </w:r>
    </w:p>
    <w:p w14:paraId="17DF231F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Risolvere problemi/ Individuare collegamenti e relazioni</w:t>
      </w:r>
    </w:p>
    <w:p w14:paraId="6653161B" w14:textId="7B8812CE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2E4664FE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2735D387" w14:textId="77777777" w:rsidTr="00B33A69">
        <w:trPr>
          <w:trHeight w:val="199"/>
        </w:trPr>
        <w:tc>
          <w:tcPr>
            <w:tcW w:w="7382" w:type="dxa"/>
            <w:vMerge w:val="restart"/>
            <w:vAlign w:val="center"/>
          </w:tcPr>
          <w:p w14:paraId="1C83EC5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26" w:name="_Hlk84612576"/>
            <w:bookmarkEnd w:id="25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0C0E99FA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7050355F" w14:textId="77777777" w:rsidTr="00B33A69">
        <w:trPr>
          <w:trHeight w:val="145"/>
        </w:trPr>
        <w:tc>
          <w:tcPr>
            <w:tcW w:w="7382" w:type="dxa"/>
            <w:vMerge/>
            <w:vAlign w:val="center"/>
          </w:tcPr>
          <w:p w14:paraId="5700B55D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513A8A06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DCDEED5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39B0B7C0" w14:textId="77777777" w:rsidTr="00B33A69">
        <w:trPr>
          <w:trHeight w:val="1918"/>
        </w:trPr>
        <w:tc>
          <w:tcPr>
            <w:tcW w:w="7382" w:type="dxa"/>
          </w:tcPr>
          <w:p w14:paraId="349918B4" w14:textId="77777777" w:rsidR="005471B8" w:rsidRDefault="005471B8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01C6F1A" w14:textId="1B5F5DAB" w:rsidR="00115244" w:rsidRPr="00AB2B56" w:rsidRDefault="00115244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3691" w:type="dxa"/>
          </w:tcPr>
          <w:p w14:paraId="190273B1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DDF205E" w14:textId="705571FA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Approcciarsi al lessico matematico-scientifico (es. tanti/pochi, tanti quanti, più, meno…)</w:t>
            </w:r>
          </w:p>
          <w:p w14:paraId="23E9B3E1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7A690C9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Eseguire giochi e visionare immagini attraverso strumenti tecnologici.</w:t>
            </w:r>
          </w:p>
        </w:tc>
        <w:tc>
          <w:tcPr>
            <w:tcW w:w="3948" w:type="dxa"/>
          </w:tcPr>
          <w:p w14:paraId="0ACD574B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C0D44E4" w14:textId="0E1D081F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Arricchire il lessico matematico-scientifico.</w:t>
            </w:r>
          </w:p>
          <w:p w14:paraId="14189873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E9D4168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1E2ED27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immagini, documenti, oggetti multimediali per rielaborare esperienze.</w:t>
            </w:r>
          </w:p>
        </w:tc>
      </w:tr>
      <w:bookmarkEnd w:id="26"/>
    </w:tbl>
    <w:p w14:paraId="4B861EA3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0984ED04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27" w:name="_Hlk84613212"/>
    </w:p>
    <w:p w14:paraId="56765AB6" w14:textId="77777777" w:rsidR="00C21505" w:rsidRDefault="00C2150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0956B5D" w14:textId="77777777" w:rsidR="005471B8" w:rsidRDefault="005471B8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3521D8A" w14:textId="3F7A6C3F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matematica e competenze di base in scienze e tecnologia/Competenza matematica e competenza in scienze, tecnologie e ingegneria</w:t>
      </w:r>
    </w:p>
    <w:p w14:paraId="30443E88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Risolvere problemi/ Individuare collegamenti e relazioni</w:t>
      </w:r>
    </w:p>
    <w:p w14:paraId="451FA393" w14:textId="1582DC39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LA CONOSCENZA DEL MONDO</w:t>
      </w:r>
    </w:p>
    <w:p w14:paraId="584743F5" w14:textId="77777777" w:rsidR="00C21505" w:rsidRPr="00AB2B56" w:rsidRDefault="00C2150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1FA6298A" w14:textId="77777777" w:rsidTr="00B33A69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27"/>
          <w:p w14:paraId="69D312C5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6183FDA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6C6DFB06" w14:textId="77777777" w:rsidTr="00B33A69">
        <w:trPr>
          <w:trHeight w:val="145"/>
        </w:trPr>
        <w:tc>
          <w:tcPr>
            <w:tcW w:w="7382" w:type="dxa"/>
            <w:vMerge/>
            <w:vAlign w:val="center"/>
          </w:tcPr>
          <w:p w14:paraId="4494460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074EA162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6E91DA3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0AA9BE80" w14:textId="77777777" w:rsidTr="00B33A69">
        <w:trPr>
          <w:trHeight w:val="1918"/>
        </w:trPr>
        <w:tc>
          <w:tcPr>
            <w:tcW w:w="7382" w:type="dxa"/>
          </w:tcPr>
          <w:p w14:paraId="002F8511" w14:textId="77777777" w:rsidR="005471B8" w:rsidRDefault="005471B8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243FD1B" w14:textId="7F447453" w:rsidR="00115244" w:rsidRPr="00AB2B56" w:rsidRDefault="00115244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raggruppa e ordina oggetti e materiali secondo criteri diversi, ne identifica alcune proprietà, confronta e valuta quantità; utilizza simboli per registrarle; esegue misurazioni usando strumenti alla sua portata.</w:t>
            </w:r>
          </w:p>
          <w:p w14:paraId="1551CC41" w14:textId="77777777" w:rsidR="00115244" w:rsidRPr="00AB2B56" w:rsidRDefault="00115244" w:rsidP="00C21505">
            <w:pPr>
              <w:pStyle w:val="Paragrafoelenco"/>
              <w:widowControl w:val="0"/>
              <w:tabs>
                <w:tab w:val="left" w:pos="3105"/>
              </w:tabs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E158C1D" w14:textId="77777777" w:rsidR="00115244" w:rsidRPr="00AB2B56" w:rsidRDefault="00115244" w:rsidP="00C21505">
            <w:pPr>
              <w:pStyle w:val="Paragrafoelenco"/>
              <w:widowControl w:val="0"/>
              <w:tabs>
                <w:tab w:val="left" w:pos="3105"/>
              </w:tabs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BAD1EB6" w14:textId="77777777" w:rsidR="00115244" w:rsidRPr="00AB2B56" w:rsidRDefault="00115244" w:rsidP="00C21505">
            <w:pPr>
              <w:widowControl w:val="0"/>
              <w:tabs>
                <w:tab w:val="left" w:pos="3105"/>
              </w:tabs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Osserva con attenzione il suo corpo, gli organismi viventi e i loro ambienti, i fenomeni naturali, accorgendosi dei loro cambiamenti.</w:t>
            </w:r>
          </w:p>
          <w:p w14:paraId="5B7FEE6D" w14:textId="77777777" w:rsidR="00115244" w:rsidRPr="00AB2B56" w:rsidRDefault="00115244" w:rsidP="00C2150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D1CAF44" w14:textId="43520DA5" w:rsidR="00115244" w:rsidRPr="00AB2B56" w:rsidRDefault="00115244" w:rsidP="003923C5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interessa a macchine e strumenti tecnologici, sa scoprirne le funzioni e i possibili usi.</w:t>
            </w:r>
          </w:p>
        </w:tc>
        <w:tc>
          <w:tcPr>
            <w:tcW w:w="3691" w:type="dxa"/>
          </w:tcPr>
          <w:p w14:paraId="29E318D3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07C9F57" w14:textId="3A1099A5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Osservare, mettere in relazione, ordinare fare corrispondenze.</w:t>
            </w:r>
          </w:p>
          <w:p w14:paraId="37F9AC11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04ACB64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0696C2E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680B08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D7C36D4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le caratteristiche delle cose osservate e le eventuali trasformazioni.</w:t>
            </w:r>
          </w:p>
          <w:p w14:paraId="515045D8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F945FCA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9743D5C" w14:textId="1A79B752" w:rsidR="00115244" w:rsidRPr="00AB2B56" w:rsidRDefault="00115244" w:rsidP="003923C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Eseguire piccoli esperimenti.</w:t>
            </w:r>
          </w:p>
        </w:tc>
        <w:tc>
          <w:tcPr>
            <w:tcW w:w="3948" w:type="dxa"/>
          </w:tcPr>
          <w:p w14:paraId="0515065E" w14:textId="77777777" w:rsidR="005471B8" w:rsidRDefault="005471B8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B62BABA" w14:textId="083C1C44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Osservare con curiosità ed interesse ambienti/elementi naturali, materiali, situazioni, usando i sensi per ricavare informazioni e conoscenze.</w:t>
            </w:r>
          </w:p>
          <w:p w14:paraId="25A25647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FD49A10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semplici tecniche di documentazione per rievocare le esperienze compiute.</w:t>
            </w:r>
          </w:p>
          <w:p w14:paraId="7A274175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F072A0D" w14:textId="77777777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67391B6" w14:textId="6447B32E" w:rsidR="00115244" w:rsidRPr="00AB2B56" w:rsidRDefault="00115244" w:rsidP="00C21505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Eseguire piccoli esperimenti, formulare ipotesi e verificarle.</w:t>
            </w:r>
          </w:p>
        </w:tc>
      </w:tr>
    </w:tbl>
    <w:p w14:paraId="2CFDDDA3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1E6CB945" w14:textId="77777777" w:rsidR="003923C5" w:rsidRPr="00AB2B56" w:rsidRDefault="003923C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3923C5" w:rsidRPr="00AB2B56" w14:paraId="1ECBC032" w14:textId="77777777" w:rsidTr="00B33A69">
        <w:trPr>
          <w:trHeight w:val="199"/>
        </w:trPr>
        <w:tc>
          <w:tcPr>
            <w:tcW w:w="7382" w:type="dxa"/>
            <w:vMerge w:val="restart"/>
            <w:vAlign w:val="center"/>
          </w:tcPr>
          <w:p w14:paraId="345F049D" w14:textId="77777777" w:rsidR="003923C5" w:rsidRPr="00AB2B56" w:rsidRDefault="003923C5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3C40D8D9" w14:textId="77777777" w:rsidR="003923C5" w:rsidRPr="00AB2B56" w:rsidRDefault="003923C5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3923C5" w:rsidRPr="00AB2B56" w14:paraId="4F21626C" w14:textId="77777777" w:rsidTr="00B33A69">
        <w:trPr>
          <w:trHeight w:val="145"/>
        </w:trPr>
        <w:tc>
          <w:tcPr>
            <w:tcW w:w="7382" w:type="dxa"/>
            <w:vMerge/>
            <w:vAlign w:val="center"/>
          </w:tcPr>
          <w:p w14:paraId="0998FCF5" w14:textId="77777777" w:rsidR="003923C5" w:rsidRPr="00AB2B56" w:rsidRDefault="003923C5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4D2CFEB9" w14:textId="77777777" w:rsidR="003923C5" w:rsidRPr="00AB2B56" w:rsidRDefault="003923C5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234D021" w14:textId="77777777" w:rsidR="003923C5" w:rsidRPr="00AB2B56" w:rsidRDefault="003923C5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3923C5" w:rsidRPr="00AB2B56" w14:paraId="0538BA2F" w14:textId="77777777" w:rsidTr="00B33A69">
        <w:trPr>
          <w:trHeight w:val="1918"/>
        </w:trPr>
        <w:tc>
          <w:tcPr>
            <w:tcW w:w="7382" w:type="dxa"/>
          </w:tcPr>
          <w:p w14:paraId="4E669307" w14:textId="77777777" w:rsidR="003923C5" w:rsidRPr="00AB2B56" w:rsidRDefault="003923C5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02362F6" w14:textId="77777777" w:rsidR="003923C5" w:rsidRPr="00AB2B56" w:rsidRDefault="003923C5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Ha familiarità sia con le strategie del contare e dell’operare con i numeri sia con quelle necessarie per eseguire le prime misurazioni di lunghezze, pesi, e altre quantità.</w:t>
            </w:r>
          </w:p>
          <w:p w14:paraId="78985506" w14:textId="77777777" w:rsidR="003923C5" w:rsidRPr="00AB2B56" w:rsidRDefault="003923C5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702C955" w14:textId="77777777" w:rsidR="003923C5" w:rsidRPr="00AB2B56" w:rsidRDefault="003923C5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0F288FD" w14:textId="77777777" w:rsidR="003923C5" w:rsidRPr="00AB2B56" w:rsidRDefault="003923C5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37E13D9" w14:textId="77777777" w:rsidR="003923C5" w:rsidRPr="00AB2B56" w:rsidRDefault="003923C5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6CC3FAD" w14:textId="77777777" w:rsidR="003923C5" w:rsidRPr="00AB2B56" w:rsidRDefault="003923C5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Individua le posizioni di oggetti e persone nello spazio, usando termini come avanti/dietro, sopra/sotto, destra/sinistra, ecc.; segue correttamente un percorso sulla base di indicazioni verbali.</w:t>
            </w:r>
          </w:p>
        </w:tc>
        <w:tc>
          <w:tcPr>
            <w:tcW w:w="3691" w:type="dxa"/>
          </w:tcPr>
          <w:p w14:paraId="27FB4894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270ABE7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Cominciare ad utilizzare il numero associandolo ad esperienze personali ed individuare strategie per contare.</w:t>
            </w:r>
          </w:p>
          <w:p w14:paraId="477F9662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4B902CD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Sperimentare strategie per esprimere misurazioni di lunghezze, pesi e quantità.</w:t>
            </w:r>
          </w:p>
          <w:p w14:paraId="48AD13BE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2DB2C60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Sperimentare con il proprio corpo le posizioni di oggetti e/o persone nell’ambiente circostante (spazio strutturato - coding unplugged).</w:t>
            </w:r>
          </w:p>
        </w:tc>
        <w:tc>
          <w:tcPr>
            <w:tcW w:w="3948" w:type="dxa"/>
          </w:tcPr>
          <w:p w14:paraId="39418974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C7E71E6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ed utilizzare il simbolo numerico per contare e registrare quantità.</w:t>
            </w:r>
          </w:p>
          <w:p w14:paraId="6F5871B3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F0EDB5C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Avvicinarsi alle prime forme di misurazione servendosi di schemi.</w:t>
            </w:r>
          </w:p>
          <w:p w14:paraId="3738070C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B732B5A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Individuare le posizioni di oggetti e persone nello spazio.</w:t>
            </w:r>
          </w:p>
          <w:p w14:paraId="2DA599C8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5095F8E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3A39285" w14:textId="77777777" w:rsidR="003923C5" w:rsidRPr="00AB2B56" w:rsidRDefault="003923C5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Rappresentare graficamente la posizione di un oggetto e/o del proprio corpo nello spazio-foglio.</w:t>
            </w:r>
          </w:p>
        </w:tc>
      </w:tr>
    </w:tbl>
    <w:p w14:paraId="2E3D5EE6" w14:textId="036E5707" w:rsidR="00B33A69" w:rsidRDefault="00B33A69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28" w:name="_Hlk84613431"/>
    </w:p>
    <w:p w14:paraId="3B0D673C" w14:textId="0C3E2B69" w:rsidR="00B33A69" w:rsidRDefault="00B33A69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FF9D5C5" w14:textId="614ABC88" w:rsidR="004A6CD5" w:rsidRPr="00FF3744" w:rsidRDefault="004A6CD5" w:rsidP="00FF3744">
      <w:pPr>
        <w:pStyle w:val="Citazioneintensa"/>
        <w:rPr>
          <w:rFonts w:ascii="Centaur" w:hAnsi="Centaur"/>
          <w:b/>
          <w:bCs/>
          <w:color w:val="auto"/>
          <w:sz w:val="44"/>
          <w:szCs w:val="44"/>
          <w:lang w:eastAsia="it-IT"/>
        </w:rPr>
      </w:pPr>
      <w:r w:rsidRPr="00FF3744">
        <w:rPr>
          <w:rFonts w:ascii="Centaur" w:hAnsi="Centaur"/>
          <w:b/>
          <w:bCs/>
          <w:color w:val="auto"/>
          <w:sz w:val="44"/>
          <w:szCs w:val="44"/>
          <w:lang w:eastAsia="it-IT"/>
        </w:rPr>
        <w:t>COMPETENZA DIGITALE/COMPETENZA DIGITALE</w:t>
      </w:r>
    </w:p>
    <w:p w14:paraId="551DC2A4" w14:textId="13305356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digitale/Competenza digitale</w:t>
      </w:r>
    </w:p>
    <w:p w14:paraId="71C0E52B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Acquisire ed interpretare l’informazione</w:t>
      </w:r>
    </w:p>
    <w:p w14:paraId="1024896D" w14:textId="3DE253C0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2EB3BA4D" w14:textId="77777777" w:rsidR="003923C5" w:rsidRPr="00AB2B56" w:rsidRDefault="003923C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7FF40CFB" w14:textId="77777777" w:rsidTr="00B33A69">
        <w:trPr>
          <w:trHeight w:val="199"/>
        </w:trPr>
        <w:tc>
          <w:tcPr>
            <w:tcW w:w="7382" w:type="dxa"/>
            <w:vMerge w:val="restart"/>
            <w:vAlign w:val="center"/>
          </w:tcPr>
          <w:p w14:paraId="64B8D62A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29" w:name="_Hlk84613461"/>
            <w:bookmarkEnd w:id="28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21FCF29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9EEA8C8" w14:textId="77777777" w:rsidTr="00B33A69">
        <w:trPr>
          <w:trHeight w:val="145"/>
        </w:trPr>
        <w:tc>
          <w:tcPr>
            <w:tcW w:w="7382" w:type="dxa"/>
            <w:vMerge/>
            <w:vAlign w:val="center"/>
          </w:tcPr>
          <w:p w14:paraId="50A2EFDF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15D90D10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2D6EA7D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14FE31A" w14:textId="77777777" w:rsidTr="00B33A69">
        <w:trPr>
          <w:trHeight w:val="1918"/>
        </w:trPr>
        <w:tc>
          <w:tcPr>
            <w:tcW w:w="7382" w:type="dxa"/>
          </w:tcPr>
          <w:p w14:paraId="6A9A0750" w14:textId="77777777" w:rsidR="005471B8" w:rsidRDefault="005471B8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3CDE5A8" w14:textId="12A1F754" w:rsidR="00115244" w:rsidRPr="00AB2B56" w:rsidRDefault="00115244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Controlla l’esecuzione del gesto, valuta il rischio, interagisce con gli altri nei giochi di movimento, nella musica, nella danza, nella comunicazione espressiva.</w:t>
            </w:r>
          </w:p>
        </w:tc>
        <w:tc>
          <w:tcPr>
            <w:tcW w:w="3691" w:type="dxa"/>
          </w:tcPr>
          <w:p w14:paraId="487AD0EA" w14:textId="77777777" w:rsidR="005471B8" w:rsidRDefault="005471B8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CF05889" w14:textId="321771F0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gradualmente la manipolazione fine e la coordinazione oculo manuale.</w:t>
            </w:r>
          </w:p>
          <w:p w14:paraId="5B817F4C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5C4EA881" w14:textId="77777777" w:rsidR="005471B8" w:rsidRDefault="005471B8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1FD6672" w14:textId="2AAD7AD9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la manipolazione fine e la coordinazione oculo manuale per orientarsi nello schermo digitale anche attraverso l’uso di mouse / touch screen.</w:t>
            </w:r>
          </w:p>
        </w:tc>
      </w:tr>
      <w:bookmarkEnd w:id="29"/>
    </w:tbl>
    <w:p w14:paraId="30C8456C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0EB038DF" w14:textId="77777777" w:rsidR="003923C5" w:rsidRDefault="003923C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30" w:name="_Hlk84613559"/>
    </w:p>
    <w:p w14:paraId="0289B7E4" w14:textId="77777777" w:rsidR="003923C5" w:rsidRDefault="003923C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C8E213E" w14:textId="77777777" w:rsidR="004A6CD5" w:rsidRDefault="004A6CD5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E1C0612" w14:textId="6E8AC400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digitale/Competenza digitale</w:t>
      </w:r>
    </w:p>
    <w:p w14:paraId="64219F1A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Acquisire ed interpretare l’informazione</w:t>
      </w:r>
    </w:p>
    <w:p w14:paraId="78E19BFB" w14:textId="7710274A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41C03A38" w14:textId="77777777" w:rsidR="003923C5" w:rsidRPr="00AB2B56" w:rsidRDefault="003923C5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19CB2473" w14:textId="77777777" w:rsidTr="00B33A69">
        <w:trPr>
          <w:trHeight w:val="199"/>
        </w:trPr>
        <w:tc>
          <w:tcPr>
            <w:tcW w:w="7382" w:type="dxa"/>
            <w:vMerge w:val="restart"/>
            <w:vAlign w:val="center"/>
          </w:tcPr>
          <w:p w14:paraId="0229EFD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31" w:name="_Hlk84613599"/>
            <w:bookmarkEnd w:id="30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1DE29DC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000F862E" w14:textId="77777777" w:rsidTr="00B33A69">
        <w:trPr>
          <w:trHeight w:val="145"/>
        </w:trPr>
        <w:tc>
          <w:tcPr>
            <w:tcW w:w="7382" w:type="dxa"/>
            <w:vMerge/>
            <w:vAlign w:val="center"/>
          </w:tcPr>
          <w:p w14:paraId="21421BC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002F9C00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3D805A28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20DAF5C3" w14:textId="77777777" w:rsidTr="00B33A69">
        <w:trPr>
          <w:trHeight w:val="1918"/>
        </w:trPr>
        <w:tc>
          <w:tcPr>
            <w:tcW w:w="7382" w:type="dxa"/>
          </w:tcPr>
          <w:p w14:paraId="5EAC0BE6" w14:textId="77777777" w:rsidR="005471B8" w:rsidRDefault="005471B8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E9B45CF" w14:textId="6402E8DB" w:rsidR="00115244" w:rsidRPr="00AB2B56" w:rsidRDefault="00115244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3691" w:type="dxa"/>
          </w:tcPr>
          <w:p w14:paraId="10943836" w14:textId="77777777" w:rsidR="005471B8" w:rsidRDefault="005471B8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5D211C2" w14:textId="09515771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Ascoltare, osservare e interagire con prodotti multimediali.</w:t>
            </w:r>
          </w:p>
        </w:tc>
        <w:tc>
          <w:tcPr>
            <w:tcW w:w="3948" w:type="dxa"/>
          </w:tcPr>
          <w:p w14:paraId="40D728A2" w14:textId="77777777" w:rsidR="005471B8" w:rsidRDefault="005471B8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0014D1" w14:textId="213D1EE6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Ascoltare, osservare e interagire con dispositivi multimediali.</w:t>
            </w:r>
          </w:p>
          <w:p w14:paraId="592B91DB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87692E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Creare prodotti multimediali con l’aiuto dell’adulto in maniera creativa.</w:t>
            </w:r>
          </w:p>
        </w:tc>
      </w:tr>
      <w:bookmarkEnd w:id="31"/>
    </w:tbl>
    <w:p w14:paraId="0B12EA9F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6FBF92C0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236DCA69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2FDCBA3B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32" w:name="_Hlk84613691"/>
    </w:p>
    <w:p w14:paraId="64F59930" w14:textId="77777777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941071A" w14:textId="77777777" w:rsidR="004A6CD5" w:rsidRDefault="004A6CD5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5FADEF5" w14:textId="539E416E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digitale/Competenza digitale</w:t>
      </w:r>
    </w:p>
    <w:p w14:paraId="44483B6A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Acquisire ed interpretare l’informazione</w:t>
      </w:r>
    </w:p>
    <w:p w14:paraId="221C2641" w14:textId="4962E6D2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723DF4BB" w14:textId="77777777" w:rsidR="00613940" w:rsidRPr="00AB2B56" w:rsidRDefault="00613940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08AD4E8E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2CF44FCD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33" w:name="_Hlk84613731"/>
            <w:bookmarkEnd w:id="32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33A62A3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54FC03C0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7BAB4C4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7599ACC2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2385899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883E5D2" w14:textId="77777777" w:rsidTr="0010643C">
        <w:trPr>
          <w:trHeight w:val="1918"/>
        </w:trPr>
        <w:tc>
          <w:tcPr>
            <w:tcW w:w="7382" w:type="dxa"/>
          </w:tcPr>
          <w:p w14:paraId="13E01FB8" w14:textId="77777777" w:rsidR="005471B8" w:rsidRDefault="005471B8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328C8CB" w14:textId="193EA8D8" w:rsidR="00115244" w:rsidRPr="00AB2B56" w:rsidRDefault="00115244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3691" w:type="dxa"/>
          </w:tcPr>
          <w:p w14:paraId="24AC6F77" w14:textId="77777777" w:rsidR="005471B8" w:rsidRDefault="005471B8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EAC111A" w14:textId="182D80A1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Osservare immagini, simboli e segni della lingua scritta attraverso dispositivi digitali e fare ipotesi sulla loro funzione.</w:t>
            </w:r>
          </w:p>
        </w:tc>
        <w:tc>
          <w:tcPr>
            <w:tcW w:w="3948" w:type="dxa"/>
          </w:tcPr>
          <w:p w14:paraId="6A5AA2AE" w14:textId="77777777" w:rsidR="005471B8" w:rsidRDefault="005471B8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A18E7DE" w14:textId="063CECF2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Avvicinarsi alla lingua scritta, esplorando e sperimentando prime forme di comunicazione anche attraverso le tecnologie digitali e i nuovi media.</w:t>
            </w:r>
          </w:p>
        </w:tc>
      </w:tr>
      <w:bookmarkEnd w:id="33"/>
    </w:tbl>
    <w:p w14:paraId="07148FA5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4C0FBF32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E6B37D9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919F042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14BEE19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191A146" w14:textId="77777777" w:rsidR="004A6CD5" w:rsidRDefault="004A6CD5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AD76510" w14:textId="4EBA7119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Competenza digitale/Competenza digitale</w:t>
      </w:r>
    </w:p>
    <w:p w14:paraId="744CF286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Acquisire ed interpretare l’informazione</w:t>
      </w:r>
    </w:p>
    <w:p w14:paraId="4700E51B" w14:textId="4D261EA0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LA CONOSCENZA DEL MONDO</w:t>
      </w:r>
    </w:p>
    <w:p w14:paraId="4A71BC96" w14:textId="77777777" w:rsidR="00613940" w:rsidRPr="00AB2B56" w:rsidRDefault="00613940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2C536A28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0862225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34" w:name="_Hlk84614123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37CC1BCD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CB1368D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171C3C7A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3148D3C9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1F19A1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3FD26E56" w14:textId="77777777" w:rsidTr="0010643C">
        <w:trPr>
          <w:trHeight w:val="1918"/>
        </w:trPr>
        <w:tc>
          <w:tcPr>
            <w:tcW w:w="7382" w:type="dxa"/>
          </w:tcPr>
          <w:p w14:paraId="2AF2640E" w14:textId="77777777" w:rsidR="005471B8" w:rsidRDefault="005471B8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586A306" w14:textId="720AFF55" w:rsidR="00115244" w:rsidRPr="00AB2B56" w:rsidRDefault="00115244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interessa a macchine e strumenti tecnologici, sa scoprirne le funzioni e i possibili usi.</w:t>
            </w:r>
          </w:p>
          <w:p w14:paraId="49291B49" w14:textId="77777777" w:rsidR="00115244" w:rsidRPr="00AB2B56" w:rsidRDefault="00115244" w:rsidP="00613940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9088DF8" w14:textId="77777777" w:rsidR="00115244" w:rsidRPr="00AB2B56" w:rsidRDefault="00115244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83B43C0" w14:textId="77777777" w:rsidR="00115244" w:rsidRPr="00AB2B56" w:rsidRDefault="00115244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Individua le posizioni di oggetti e persone nello spazio, usando termini come avanti/dietro, sopra/sotto, destra/sinistra, ecc.; segue correttamente un percorso sulla base di indicazioni verbali.</w:t>
            </w:r>
          </w:p>
        </w:tc>
        <w:tc>
          <w:tcPr>
            <w:tcW w:w="3691" w:type="dxa"/>
          </w:tcPr>
          <w:p w14:paraId="6C506A91" w14:textId="77777777" w:rsidR="005471B8" w:rsidRDefault="005471B8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4A302BA" w14:textId="2FF53073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Approcciarsi a forme di comunicazione digitale (utilizzo della LIM, video, giochi interattivi…) attraverso un utilizzo guidato dagli adulti.</w:t>
            </w:r>
          </w:p>
          <w:p w14:paraId="3CAC7B94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00DA6B8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Orientarsi nello spazio fisico attraverso simboli ed indicazioni verbali.</w:t>
            </w:r>
          </w:p>
        </w:tc>
        <w:tc>
          <w:tcPr>
            <w:tcW w:w="3948" w:type="dxa"/>
          </w:tcPr>
          <w:p w14:paraId="1949C97A" w14:textId="77777777" w:rsidR="005471B8" w:rsidRDefault="005471B8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6C1C565" w14:textId="64151EC1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Utilizzare forme di comunicazione digitale (utilizzo della LIM, video, foto, giochi interattivi…) attraverso un utilizzo guidato dagli adulti. </w:t>
            </w:r>
          </w:p>
          <w:p w14:paraId="32BEAAC1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7A979A4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AC6604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Orientarsi nello spazio dello schermo digitale attraverso simboli e indicazioni verbali.</w:t>
            </w:r>
          </w:p>
        </w:tc>
      </w:tr>
      <w:bookmarkEnd w:id="34"/>
    </w:tbl>
    <w:p w14:paraId="06DFACA4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7660E0F8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35" w:name="_Hlk84614446"/>
    </w:p>
    <w:p w14:paraId="047C28B1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F659DAD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EAFB11C" w14:textId="799E061D" w:rsidR="007714A7" w:rsidRPr="00FF3744" w:rsidRDefault="007714A7" w:rsidP="00FF3744">
      <w:pPr>
        <w:pStyle w:val="Citazioneintensa"/>
        <w:rPr>
          <w:rFonts w:ascii="Centaur" w:hAnsi="Centaur"/>
          <w:color w:val="auto"/>
          <w:sz w:val="44"/>
          <w:szCs w:val="44"/>
          <w:lang w:eastAsia="it-IT"/>
        </w:rPr>
      </w:pPr>
      <w:r w:rsidRPr="00FF3744">
        <w:rPr>
          <w:rFonts w:ascii="Centaur" w:hAnsi="Centaur"/>
          <w:color w:val="auto"/>
          <w:sz w:val="44"/>
          <w:szCs w:val="44"/>
          <w:lang w:eastAsia="it-IT"/>
        </w:rPr>
        <w:t>IMPARARE AD IMPARARE/COMPETENZA PERSONALE, SOCIALE E CAPACITÀ DI IMPARARE AD IMPARARE</w:t>
      </w:r>
    </w:p>
    <w:p w14:paraId="4DEEC96C" w14:textId="3B448504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imparare/Competenza personale, sociale e capacità di imparare ad imparare</w:t>
      </w:r>
    </w:p>
    <w:p w14:paraId="5CB216C3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</w:t>
      </w:r>
    </w:p>
    <w:p w14:paraId="3760EF79" w14:textId="419F1CB7" w:rsidR="00613940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SÉ E L’ALTRO</w:t>
      </w:r>
    </w:p>
    <w:p w14:paraId="101D7971" w14:textId="77777777" w:rsidR="0010643C" w:rsidRPr="00AB2B56" w:rsidRDefault="0010643C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061D0804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35"/>
          <w:p w14:paraId="691A9C1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3CE3B17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198C6EC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22C941B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1DEBEA05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7E7D8D0A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70F38E14" w14:textId="77777777" w:rsidTr="0010643C">
        <w:trPr>
          <w:trHeight w:val="1918"/>
        </w:trPr>
        <w:tc>
          <w:tcPr>
            <w:tcW w:w="7382" w:type="dxa"/>
          </w:tcPr>
          <w:p w14:paraId="5C0AAC5F" w14:textId="77777777" w:rsidR="005471B8" w:rsidRDefault="005471B8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D14232D" w14:textId="3EC30E5C" w:rsidR="00115244" w:rsidRPr="00AB2B56" w:rsidRDefault="00115244" w:rsidP="0061394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gioca in modo costruttivo e creativo con gli altri, sa argomentare, confrontarsi, sostenere le proprie ragioni con adulti e bambini.</w:t>
            </w:r>
          </w:p>
          <w:p w14:paraId="18964E37" w14:textId="77777777" w:rsidR="00115244" w:rsidRPr="00AB2B56" w:rsidRDefault="00115244" w:rsidP="00613940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78BC8FD" w14:textId="77777777" w:rsidR="00115244" w:rsidRPr="007714A7" w:rsidRDefault="00115244" w:rsidP="007714A7">
            <w:pPr>
              <w:widowControl w:val="0"/>
              <w:autoSpaceDE w:val="0"/>
              <w:autoSpaceDN w:val="0"/>
              <w:spacing w:before="61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8AA34E8" w14:textId="77777777" w:rsidR="00115244" w:rsidRPr="00AB2B56" w:rsidRDefault="00115244" w:rsidP="00613940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F9A8BC0" w14:textId="0D66FC75" w:rsidR="00115244" w:rsidRPr="00AB2B56" w:rsidRDefault="00115244" w:rsidP="00BD03C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Sviluppa il senso dell’identità personale, percepisce le proprie esigenze e i propri sentimenti, sa esprimerli in modo sempre più adeguato.</w:t>
            </w:r>
          </w:p>
        </w:tc>
        <w:tc>
          <w:tcPr>
            <w:tcW w:w="3691" w:type="dxa"/>
          </w:tcPr>
          <w:p w14:paraId="46F0275B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622A966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Giocare e condividere con gli altri giochi e materiale scolastico.</w:t>
            </w:r>
          </w:p>
          <w:p w14:paraId="7AC971A3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D197447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48E7738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Argomentare le proprie ragioni con adulti e bambini.</w:t>
            </w:r>
          </w:p>
          <w:p w14:paraId="18809EB9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955F0F5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88FA7A7" w14:textId="53328946" w:rsidR="00115244" w:rsidRPr="00AB2B56" w:rsidRDefault="00115244" w:rsidP="00FB287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1A1F9699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8E138C2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Giocare e condividere, in modo costruttivo e creativo con gli altri giochi e materiale scolastico.</w:t>
            </w:r>
          </w:p>
          <w:p w14:paraId="034B47C4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A0CE325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motivare le proprie scelte, collaborare con gli altri per raggiungere un obiettivo comune.</w:t>
            </w:r>
          </w:p>
          <w:p w14:paraId="5B730471" w14:textId="77777777" w:rsidR="00115244" w:rsidRPr="00AB2B56" w:rsidRDefault="00115244" w:rsidP="0061394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 </w:t>
            </w:r>
          </w:p>
          <w:p w14:paraId="21B67D59" w14:textId="3FFD6B18" w:rsidR="00115244" w:rsidRPr="00AB2B56" w:rsidRDefault="00115244" w:rsidP="00BD03C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  <w:tr w:rsidR="00BD03C7" w:rsidRPr="00AB2B56" w14:paraId="522193E6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1F99783C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DA65BEE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BD03C7" w:rsidRPr="00AB2B56" w14:paraId="2D2B2676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6D33C19C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75975C74" w14:textId="77777777" w:rsidR="00BD03C7" w:rsidRPr="00AB2B56" w:rsidRDefault="00BD03C7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AC2C5CD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BD03C7" w:rsidRPr="00AB2B56" w14:paraId="4FE65AB4" w14:textId="77777777" w:rsidTr="0010643C">
        <w:trPr>
          <w:trHeight w:val="1918"/>
        </w:trPr>
        <w:tc>
          <w:tcPr>
            <w:tcW w:w="7382" w:type="dxa"/>
          </w:tcPr>
          <w:p w14:paraId="6878AC3D" w14:textId="77777777" w:rsidR="00FB2870" w:rsidRDefault="00FB2870" w:rsidP="00FB287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51C67DF" w14:textId="06D9B16F" w:rsidR="00BD03C7" w:rsidRPr="00FB2870" w:rsidRDefault="00FB2870" w:rsidP="00FB287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FB2870">
              <w:rPr>
                <w:rFonts w:ascii="Centaur" w:eastAsia="Calibri" w:hAnsi="Centaur" w:cs="Times New Roman"/>
                <w:sz w:val="28"/>
                <w:szCs w:val="28"/>
              </w:rPr>
              <w:t>Sa di avere una storia personale e familiare, conosce le tradizioni della famiglia, della comunità e le mette a confronto con altre.</w:t>
            </w:r>
          </w:p>
          <w:p w14:paraId="24F0189C" w14:textId="3084CEB4" w:rsidR="00FB2870" w:rsidRDefault="00FB2870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1FA8D81" w14:textId="77777777" w:rsidR="00FB2870" w:rsidRPr="00AB2B56" w:rsidRDefault="00FB2870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CB13846" w14:textId="77777777" w:rsidR="00BD03C7" w:rsidRPr="00AB2B56" w:rsidRDefault="00BD03C7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Riflette, si confronta, discute con gli adulti e con gli altri bambini e comincia e riconoscere la reciprocità di attenzione tra chi parla e chi ascolta.</w:t>
            </w:r>
          </w:p>
          <w:p w14:paraId="45C8AE25" w14:textId="77777777" w:rsidR="00BD03C7" w:rsidRPr="00AB2B56" w:rsidRDefault="00BD03C7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ECD9DAE" w14:textId="77777777" w:rsidR="00BD03C7" w:rsidRPr="00AB2B56" w:rsidRDefault="00BD03C7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126E6B0" w14:textId="77777777" w:rsidR="00BD03C7" w:rsidRPr="00AB2B56" w:rsidRDefault="00BD03C7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  <w:p w14:paraId="7C6CDCE7" w14:textId="77777777" w:rsidR="00BD03C7" w:rsidRPr="00AB2B56" w:rsidRDefault="00BD03C7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2B58D70E" w14:textId="77777777" w:rsidR="00FB2870" w:rsidRDefault="00FB2870" w:rsidP="00FB287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DC426F4" w14:textId="787493D9" w:rsidR="00FB2870" w:rsidRPr="00AB2B56" w:rsidRDefault="00FB2870" w:rsidP="00FB287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progressivamente la consapevolezza delle proprie capacità.</w:t>
            </w:r>
          </w:p>
          <w:p w14:paraId="33F525E1" w14:textId="59EABEE7" w:rsidR="00BD03C7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DAA7CDC" w14:textId="77777777" w:rsidR="00FB2870" w:rsidRPr="00AB2B56" w:rsidRDefault="00FB287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EBAF144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e riferire le principali informazioni riguardanti la propria storia familiare.</w:t>
            </w:r>
          </w:p>
          <w:p w14:paraId="44C6B750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6734A56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FF789A6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i compagni e le regole di vita comune.</w:t>
            </w:r>
          </w:p>
          <w:p w14:paraId="36689F4A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5592506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7EE0650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le prime abilità di tipo logico, iniziare ad interiorizzare le coordinate spazio-temporali e muoversi con crescente sicurezza negli spazi che gli sono familiari.</w:t>
            </w:r>
          </w:p>
        </w:tc>
        <w:tc>
          <w:tcPr>
            <w:tcW w:w="3948" w:type="dxa"/>
          </w:tcPr>
          <w:p w14:paraId="2F9E936D" w14:textId="77777777" w:rsidR="00FB2870" w:rsidRDefault="00FB287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B1927F4" w14:textId="718A90E4" w:rsidR="00BD03C7" w:rsidRDefault="00FB287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Rafforzare la consapevolezza delle proprie capacità; affrontare con serenità ed entusiasmo esperienze nuove e di crescente complessità.</w:t>
            </w:r>
          </w:p>
          <w:p w14:paraId="6BE561ED" w14:textId="77777777" w:rsidR="00FB2870" w:rsidRPr="00AB2B56" w:rsidRDefault="00FB287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F1EB4E0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le tradizioni della propria famiglia, comunità e metterle a confronto con le altre.</w:t>
            </w:r>
          </w:p>
          <w:p w14:paraId="165FF0E2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9A8CED6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cogliere i diversi punti di vista e rispettare le regole condivise.</w:t>
            </w:r>
          </w:p>
          <w:p w14:paraId="5276F740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8F836BB" w14:textId="34137DF5" w:rsidR="00BD03C7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Individuare relazioni tra oggetti, avvenimenti, (relazioni spaziali, temporali, causali, funzionali…) e saperli spiegare.</w:t>
            </w:r>
          </w:p>
          <w:p w14:paraId="6AD3EFA7" w14:textId="77777777" w:rsidR="00FB2870" w:rsidRPr="00AB2B56" w:rsidRDefault="00FB287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55884AB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gli altri e le regole condivise.</w:t>
            </w:r>
          </w:p>
        </w:tc>
      </w:tr>
    </w:tbl>
    <w:p w14:paraId="428E8378" w14:textId="77777777" w:rsidR="00613940" w:rsidRDefault="0061394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04C14C1" w14:textId="60C3DDF3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imparare/Competenza personale, sociale e capacità di imparare ad imparare</w:t>
      </w:r>
    </w:p>
    <w:p w14:paraId="41C4FB31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</w:t>
      </w:r>
    </w:p>
    <w:p w14:paraId="3CE560CA" w14:textId="591A6D02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65D4DA3D" w14:textId="77777777" w:rsidR="00BD03C7" w:rsidRPr="00AB2B56" w:rsidRDefault="00BD03C7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17ECDF36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46BF04F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292F556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DB310B4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753BDF5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14F362A6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81C389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6B34AAEB" w14:textId="77777777" w:rsidTr="0010643C">
        <w:trPr>
          <w:trHeight w:val="1918"/>
        </w:trPr>
        <w:tc>
          <w:tcPr>
            <w:tcW w:w="7382" w:type="dxa"/>
          </w:tcPr>
          <w:p w14:paraId="75B45448" w14:textId="77777777" w:rsidR="005471B8" w:rsidRDefault="005471B8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994B729" w14:textId="027C637D" w:rsidR="00115244" w:rsidRPr="00AB2B56" w:rsidRDefault="00115244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14:paraId="7D3A4C1C" w14:textId="77777777" w:rsidR="00115244" w:rsidRPr="005471B8" w:rsidRDefault="00115244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05A172C" w14:textId="12C40ED1" w:rsidR="00115244" w:rsidRDefault="00115244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Riconosce i segnali e i ritmi del proprio corpo, le differenze sessuali e di sviluppo e adotta pratiche corrette di cura di sé, di igiene e di sana alimentazione.</w:t>
            </w:r>
          </w:p>
          <w:p w14:paraId="067925AC" w14:textId="77777777" w:rsidR="005471B8" w:rsidRPr="005471B8" w:rsidRDefault="005471B8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E638B30" w14:textId="41AF288A" w:rsidR="00115244" w:rsidRPr="00AB2B56" w:rsidRDefault="00115244" w:rsidP="005471B8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 xml:space="preserve">Prova piacere nel movimento e sperimenta schemi posturali e motori, li applica nei giochi individuali e di gruppo, anche con l’uso di piccoli attrezzi ed è in grado di adattarli alle situazioni ambientali all’interno </w:t>
            </w:r>
          </w:p>
        </w:tc>
        <w:tc>
          <w:tcPr>
            <w:tcW w:w="3691" w:type="dxa"/>
          </w:tcPr>
          <w:p w14:paraId="336ECFEE" w14:textId="77777777" w:rsidR="005471B8" w:rsidRDefault="005471B8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DF56F4" w14:textId="22124F09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Scoprire e conoscere il proprio corpo per stare bene con se stessi e con gli altri.</w:t>
            </w:r>
          </w:p>
          <w:p w14:paraId="6217900D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CFE3284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EE4CC17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A767BE7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E7C15FA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l’autonomia e la cura del proprio corpo (es. utilizzare correttamente i servizi igienici al momento del bisogno).</w:t>
            </w:r>
          </w:p>
          <w:p w14:paraId="1963CF1F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123135" w14:textId="204B3A04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51437539" w14:textId="77777777" w:rsidR="005471B8" w:rsidRDefault="005471B8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9F699D1" w14:textId="3D2BB820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Gestire in autonomia, con piena consapevolezza della propria corporeità, la routine della giornata scolastica.</w:t>
            </w:r>
          </w:p>
          <w:p w14:paraId="7477BF6A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0F73334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67428BC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14B7BC8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Adottare comportamenti corretti nei diversi momenti della giornata scolastica.</w:t>
            </w:r>
          </w:p>
          <w:p w14:paraId="47D86612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3D0A624" w14:textId="77777777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9DDC0A8" w14:textId="2C7C4EEE" w:rsidR="00115244" w:rsidRPr="00AB2B56" w:rsidRDefault="00115244" w:rsidP="005471B8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</w:tbl>
    <w:p w14:paraId="5E8DFAEC" w14:textId="310ECE34" w:rsidR="00115244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BD03C7" w:rsidRPr="00AB2B56" w14:paraId="3F3A58D4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25CD5415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11F778E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BD03C7" w:rsidRPr="00AB2B56" w14:paraId="78213CF9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3C6E997A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7A02BCB3" w14:textId="77777777" w:rsidR="00BD03C7" w:rsidRPr="00AB2B56" w:rsidRDefault="00BD03C7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60E27FF" w14:textId="77777777" w:rsidR="00BD03C7" w:rsidRPr="00AB2B56" w:rsidRDefault="00BD03C7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BD03C7" w:rsidRPr="00AB2B56" w14:paraId="6740FA20" w14:textId="77777777" w:rsidTr="0010643C">
        <w:trPr>
          <w:trHeight w:val="1918"/>
        </w:trPr>
        <w:tc>
          <w:tcPr>
            <w:tcW w:w="7382" w:type="dxa"/>
          </w:tcPr>
          <w:p w14:paraId="105B97A1" w14:textId="77B32014" w:rsidR="00BD03C7" w:rsidRPr="00AB2B56" w:rsidRDefault="005471B8" w:rsidP="00A76B43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della scuola e all’aperto.</w:t>
            </w:r>
          </w:p>
          <w:p w14:paraId="2FEC4835" w14:textId="77777777" w:rsidR="00BD03C7" w:rsidRDefault="00BD03C7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EED1E2A" w14:textId="77777777" w:rsidR="00BD03C7" w:rsidRDefault="00BD03C7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41305FE" w14:textId="77777777" w:rsidR="00BD03C7" w:rsidRDefault="00BD03C7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4E63D97" w14:textId="79AB1A0B" w:rsidR="00BD03C7" w:rsidRPr="00AB2B56" w:rsidRDefault="00BD03C7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Controlla l’esecuzione del gesto, valuta il rischio, interagisce con gli altri nei giochi di movimento, nella musica, nella danza, nella comunicazione espressiva.</w:t>
            </w:r>
          </w:p>
          <w:p w14:paraId="3FD5CD48" w14:textId="77777777" w:rsidR="00BD03C7" w:rsidRPr="00AB2B56" w:rsidRDefault="00BD03C7" w:rsidP="00A76B43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5CE7CEB1" w14:textId="1D9ED135" w:rsidR="00BD03C7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0CCA6B5" w14:textId="76246064" w:rsidR="005471B8" w:rsidRDefault="005471B8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C92D93B" w14:textId="77777777" w:rsidR="005471B8" w:rsidRPr="00AB2B56" w:rsidRDefault="005471B8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1050A0B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gli schemi motori di base (arrampicarsi, saltare, rotolare, stare in equilibrio)</w:t>
            </w:r>
          </w:p>
          <w:p w14:paraId="095EF435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A4F494B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EBBB0B0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176461B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16C1828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corpo, la voce, gli oggetti/strumenti per imitare, riprodurre, inventare suoni, rumori, melodie.</w:t>
            </w:r>
          </w:p>
        </w:tc>
        <w:tc>
          <w:tcPr>
            <w:tcW w:w="3948" w:type="dxa"/>
          </w:tcPr>
          <w:p w14:paraId="3E196686" w14:textId="13491B9D" w:rsidR="00BD03C7" w:rsidRDefault="005471B8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Consolidare e perfezionale la motricità globale e quella fine.</w:t>
            </w:r>
          </w:p>
          <w:p w14:paraId="76B52023" w14:textId="77777777" w:rsidR="005471B8" w:rsidRPr="00AB2B56" w:rsidRDefault="005471B8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6EE980D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Gestire e adattare i propri schemi posturali nelle varie situazioni della vita scolastica (gioco libero e attività strutturate).</w:t>
            </w:r>
          </w:p>
          <w:p w14:paraId="7A4C0E13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2C4E98F" w14:textId="77777777" w:rsidR="00BD03C7" w:rsidRPr="00AB2B56" w:rsidRDefault="00BD03C7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Comprendere ed eseguire nei contesti ludici e motori le indicazioni date dall’insegnante attraverso la voce, il suono, i simboli, i gesti, ecc.</w:t>
            </w:r>
          </w:p>
        </w:tc>
      </w:tr>
    </w:tbl>
    <w:p w14:paraId="200974AA" w14:textId="77777777" w:rsidR="00BD03C7" w:rsidRPr="00AB2B56" w:rsidRDefault="00BD03C7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776743CB" w14:textId="5F9DB6BA" w:rsidR="00BD03C7" w:rsidRDefault="00BD03C7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36" w:name="_Hlk84614937"/>
    </w:p>
    <w:p w14:paraId="4077EE7D" w14:textId="540500FC" w:rsidR="00FB2870" w:rsidRDefault="00FB287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F0399A3" w14:textId="77777777" w:rsidR="00FB2870" w:rsidRDefault="00FB287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46FC465" w14:textId="77777777" w:rsidR="00BD03C7" w:rsidRDefault="00BD03C7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7E00BD3" w14:textId="52694B41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imparare/Competenza personale, sociale e capacità di imparare ad imparare</w:t>
      </w:r>
    </w:p>
    <w:p w14:paraId="39325A32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</w:t>
      </w:r>
    </w:p>
    <w:p w14:paraId="5BBB0103" w14:textId="37073DC2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2BD91F82" w14:textId="77777777" w:rsidR="00BD03C7" w:rsidRPr="00AB2B56" w:rsidRDefault="00BD03C7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7FB29D49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36"/>
          <w:p w14:paraId="3022A98E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3CCF81C8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00CBC09D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0248EC3D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429B973C" w14:textId="77777777" w:rsidR="00115244" w:rsidRPr="00AB2B56" w:rsidRDefault="00115244" w:rsidP="00AB2B56">
            <w:pPr>
              <w:spacing w:after="160"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66059FAE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002ECA4D" w14:textId="77777777" w:rsidTr="0010643C">
        <w:trPr>
          <w:trHeight w:val="841"/>
        </w:trPr>
        <w:tc>
          <w:tcPr>
            <w:tcW w:w="7382" w:type="dxa"/>
          </w:tcPr>
          <w:p w14:paraId="23A8F7D1" w14:textId="77777777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comunica, esprime emozioni, racconta, utilizzando le varie possibilità che il linguaggio del corpo consente.</w:t>
            </w:r>
          </w:p>
          <w:p w14:paraId="2437C9EC" w14:textId="77777777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B4A1C2C" w14:textId="77777777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5276D02" w14:textId="77777777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48DBD94" w14:textId="77777777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CAEC2C7" w14:textId="77777777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7730C95" w14:textId="77777777" w:rsidR="00115244" w:rsidRPr="00AB2B56" w:rsidRDefault="00115244" w:rsidP="00AB2B56">
            <w:pPr>
              <w:widowControl w:val="0"/>
              <w:autoSpaceDE w:val="0"/>
              <w:autoSpaceDN w:val="0"/>
              <w:spacing w:before="61" w:after="160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3691" w:type="dxa"/>
          </w:tcPr>
          <w:p w14:paraId="03B68421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ad esprimersi e a comunicare attraverso il corpo, il movimento e la drammatizzazione (es. partecipare a giochi in piccolo e grande gruppo o ad attività strutturate).</w:t>
            </w:r>
          </w:p>
          <w:p w14:paraId="0BF78ADB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296B51F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AAF3DA0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A136CE6" w14:textId="76DC54B3" w:rsidR="00115244" w:rsidRPr="00AB2B56" w:rsidRDefault="00115244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Scoprire attraverso il gioco i nuovi linguaggi multimediali.</w:t>
            </w:r>
          </w:p>
        </w:tc>
        <w:tc>
          <w:tcPr>
            <w:tcW w:w="3948" w:type="dxa"/>
          </w:tcPr>
          <w:p w14:paraId="2645756B" w14:textId="77777777" w:rsidR="00115244" w:rsidRPr="00AB2B56" w:rsidRDefault="00115244" w:rsidP="00BD03C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Provare piacere nel partecipare ad attività didattiche e ludiche, libere e strutturate, sperimentando in maniera creativa le varie possibilità che il linguaggio del corpo consente. </w:t>
            </w:r>
          </w:p>
          <w:p w14:paraId="51B656BF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B2AC529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2DAA5B1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9132B13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308B5B0" w14:textId="0929780C" w:rsidR="00115244" w:rsidRPr="00AB2B56" w:rsidRDefault="00115244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Utilizzare il colore con crescente padronanza e creatività, esprimendo le proprie emozioni.</w:t>
            </w:r>
          </w:p>
        </w:tc>
      </w:tr>
    </w:tbl>
    <w:p w14:paraId="1E13A9A5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BD03C7" w:rsidRPr="00AB2B56" w14:paraId="0542A1B3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162A263B" w14:textId="77777777" w:rsidR="00BD03C7" w:rsidRPr="00AB2B56" w:rsidRDefault="00BD03C7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37" w:name="_Hlk84615177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6A0963B2" w14:textId="77777777" w:rsidR="00BD03C7" w:rsidRPr="00AB2B56" w:rsidRDefault="00BD03C7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BD03C7" w:rsidRPr="00AB2B56" w14:paraId="3632033D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6841F112" w14:textId="77777777" w:rsidR="00BD03C7" w:rsidRPr="00AB2B56" w:rsidRDefault="00BD03C7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44CA1D59" w14:textId="77777777" w:rsidR="00BD03C7" w:rsidRPr="00AB2B56" w:rsidRDefault="00BD03C7" w:rsidP="000E72B7">
            <w:pPr>
              <w:spacing w:after="160"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18D4C90F" w14:textId="77777777" w:rsidR="00BD03C7" w:rsidRPr="00AB2B56" w:rsidRDefault="00BD03C7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BD03C7" w:rsidRPr="00AB2B56" w14:paraId="1F6A6BE7" w14:textId="77777777" w:rsidTr="0010643C">
        <w:trPr>
          <w:trHeight w:val="841"/>
        </w:trPr>
        <w:tc>
          <w:tcPr>
            <w:tcW w:w="7382" w:type="dxa"/>
          </w:tcPr>
          <w:p w14:paraId="6C96F670" w14:textId="4AB63FAC" w:rsidR="00BD03C7" w:rsidRPr="00AB2B56" w:rsidRDefault="00BD03C7" w:rsidP="000E72B7">
            <w:pPr>
              <w:widowControl w:val="0"/>
              <w:autoSpaceDE w:val="0"/>
              <w:autoSpaceDN w:val="0"/>
              <w:spacing w:before="61" w:after="160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4DF96015" w14:textId="77777777" w:rsidR="00BD03C7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7D32978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curiosità ed interesse nei confronti di spettacoli e attività teatrali e di drammatizzazione.</w:t>
            </w:r>
          </w:p>
        </w:tc>
        <w:tc>
          <w:tcPr>
            <w:tcW w:w="3948" w:type="dxa"/>
          </w:tcPr>
          <w:p w14:paraId="122A5A8E" w14:textId="77777777" w:rsidR="00BD03C7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DE0AABC" w14:textId="55238E3D" w:rsidR="00BD03C7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Provare interesse, piacere nei confronti di spettacoli, attività teatrali e di drammatizzazione. </w:t>
            </w:r>
          </w:p>
          <w:p w14:paraId="50149426" w14:textId="77777777" w:rsidR="00464CC1" w:rsidRDefault="00464CC1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F02F47F" w14:textId="77777777" w:rsidR="00BD03C7" w:rsidRPr="00AB2B56" w:rsidRDefault="00BD03C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Rielaborare i contenuti delle esperienze vissute e creare analogie con situazioni di vita pratica.</w:t>
            </w:r>
          </w:p>
        </w:tc>
      </w:tr>
    </w:tbl>
    <w:p w14:paraId="1A71ADED" w14:textId="77777777" w:rsidR="00BD03C7" w:rsidRDefault="00BD03C7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FCD94A8" w14:textId="77777777" w:rsidR="00464CC1" w:rsidRDefault="00464CC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5EED16F" w14:textId="77777777" w:rsidR="00464CC1" w:rsidRDefault="00464CC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041DC6E" w14:textId="77777777" w:rsidR="00464CC1" w:rsidRDefault="00464CC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FE1F439" w14:textId="77777777" w:rsidR="00464CC1" w:rsidRDefault="00464CC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45CF3C2" w14:textId="77777777" w:rsidR="00464CC1" w:rsidRDefault="00464CC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7F7A78D" w14:textId="16EF0FBF" w:rsidR="00464CC1" w:rsidRDefault="00464CC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C3BCC61" w14:textId="4D1C95B5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35FD5DB" w14:textId="033A5304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imparare/Competenza personale, sociale e capacità di imparare ad imparare</w:t>
      </w:r>
    </w:p>
    <w:p w14:paraId="3E9C27F9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</w:t>
      </w:r>
    </w:p>
    <w:p w14:paraId="07B64737" w14:textId="2507EEA3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3C5AAFB8" w14:textId="77777777" w:rsidR="00453F3C" w:rsidRPr="00AB2B56" w:rsidRDefault="00453F3C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60F9600A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76D6AE9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38" w:name="_Hlk84615793"/>
            <w:bookmarkEnd w:id="37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24F4DE1A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79557A9D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59E63C3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70A203D7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127A4FD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79496778" w14:textId="77777777" w:rsidTr="0010643C">
        <w:trPr>
          <w:trHeight w:val="1918"/>
        </w:trPr>
        <w:tc>
          <w:tcPr>
            <w:tcW w:w="7382" w:type="dxa"/>
          </w:tcPr>
          <w:p w14:paraId="10EC0FA3" w14:textId="77777777" w:rsidR="00A76B43" w:rsidRDefault="00A76B43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646857E" w14:textId="66188DF4" w:rsidR="00115244" w:rsidRPr="00A76B43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Ascolta e comprende narrazioni, racconta e inventa storie, chiede e offre spiegazioni, usa il linguaggio per progettare attività e per definirne regole.</w:t>
            </w:r>
          </w:p>
          <w:p w14:paraId="1A7C1AED" w14:textId="77777777" w:rsidR="00115244" w:rsidRPr="00AB2B56" w:rsidRDefault="00115244" w:rsidP="00453F3C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621BC02" w14:textId="77777777" w:rsidR="00115244" w:rsidRPr="00AB2B56" w:rsidRDefault="00115244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Ragiona sulla lingua, scopre la presenza di lingue diverse, riconosce e</w:t>
            </w:r>
          </w:p>
          <w:p w14:paraId="77365E42" w14:textId="77777777" w:rsidR="00115244" w:rsidRPr="00AB2B56" w:rsidRDefault="00115244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sperimenta la pluralità dei linguaggi, si misura con la creatività e la fantasia.</w:t>
            </w:r>
          </w:p>
          <w:p w14:paraId="34CE756D" w14:textId="77777777" w:rsidR="00115244" w:rsidRPr="00A76B43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F7BB96D" w14:textId="77777777" w:rsidR="00115244" w:rsidRPr="00AB2B56" w:rsidRDefault="00115244" w:rsidP="00453F3C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3C667D8" w14:textId="4ED1AD05" w:rsidR="00115244" w:rsidRPr="00AB2B56" w:rsidRDefault="00115244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avvicina alla lingua scritta, esplora e sperimenta prime forme di comunicazione attraverso la scrittura, incontrando anche le tecnologie digitali e i nuovi media.</w:t>
            </w:r>
          </w:p>
        </w:tc>
        <w:tc>
          <w:tcPr>
            <w:tcW w:w="3691" w:type="dxa"/>
          </w:tcPr>
          <w:p w14:paraId="3E1084FB" w14:textId="77777777" w:rsidR="00A76B43" w:rsidRDefault="00A76B43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D8A85EF" w14:textId="4B20A2C0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Ascoltare e comprendere il senso generale di una narrazione. </w:t>
            </w:r>
          </w:p>
          <w:p w14:paraId="295EF3C3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ABA54A9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94EA28D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Sperimentare primi approcci alla pluralità dei linguaggi provando curiosità e piacere.</w:t>
            </w:r>
          </w:p>
          <w:p w14:paraId="78BEB5D0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751EE6A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D342A1B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540203B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0184909" w14:textId="24115D39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5F005ED0" w14:textId="77777777" w:rsidR="00A76B43" w:rsidRDefault="00A76B43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EB6ADC4" w14:textId="1ACA53DF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Ascoltare e comprendere narrazioni rielaborando creativamente informazioni e saperi acquisiti  </w:t>
            </w:r>
          </w:p>
          <w:p w14:paraId="41352DB1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026B1F3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785782A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Riconoscere e sperimentare la pluralità dei linguaggi in maniera creatività, personale e fantasiosa. </w:t>
            </w:r>
          </w:p>
          <w:p w14:paraId="365FC8A3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3A0E5D7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05EA0BD" w14:textId="0AEF941A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  <w:bookmarkEnd w:id="38"/>
    </w:tbl>
    <w:p w14:paraId="10136DB1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453F3C" w:rsidRPr="00AB2B56" w14:paraId="08B67071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733B6838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491A1578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453F3C" w:rsidRPr="00AB2B56" w14:paraId="020E5ACE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5A045C57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745765C5" w14:textId="77777777" w:rsidR="00453F3C" w:rsidRPr="00AB2B56" w:rsidRDefault="00453F3C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7E8338C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453F3C" w:rsidRPr="00AB2B56" w14:paraId="6E4C94A6" w14:textId="77777777" w:rsidTr="0010643C">
        <w:trPr>
          <w:trHeight w:val="1918"/>
        </w:trPr>
        <w:tc>
          <w:tcPr>
            <w:tcW w:w="7382" w:type="dxa"/>
          </w:tcPr>
          <w:p w14:paraId="6BF5CFC9" w14:textId="77777777" w:rsidR="00453F3C" w:rsidRPr="00AB2B56" w:rsidRDefault="00453F3C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19537C1E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1A85A6F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Provare curiosità e interesse nell’osservare le varie forme di lingua scritta.</w:t>
            </w:r>
          </w:p>
        </w:tc>
        <w:tc>
          <w:tcPr>
            <w:tcW w:w="3948" w:type="dxa"/>
          </w:tcPr>
          <w:p w14:paraId="223E65BC" w14:textId="77777777" w:rsidR="00453F3C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50DD261" w14:textId="49321AE4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Sperimentare prime forme di scrittura spontanea comprendendone la valenza comunicativa.</w:t>
            </w:r>
          </w:p>
        </w:tc>
      </w:tr>
    </w:tbl>
    <w:p w14:paraId="5463E5F5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1779CCDC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7AD571E" w14:textId="77777777" w:rsidR="00453F3C" w:rsidRDefault="00453F3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9485476" w14:textId="77777777" w:rsidR="00453F3C" w:rsidRDefault="00453F3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45805CF" w14:textId="77777777" w:rsidR="00453F3C" w:rsidRDefault="00453F3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1A24ABC" w14:textId="77777777" w:rsidR="00453F3C" w:rsidRDefault="00453F3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731B15D" w14:textId="77777777" w:rsidR="00453F3C" w:rsidRDefault="00453F3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3835CFF" w14:textId="77777777" w:rsidR="00453F3C" w:rsidRDefault="00453F3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E63B0CD" w14:textId="237B37E1" w:rsidR="00453F3C" w:rsidRDefault="00453F3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1505DF5" w14:textId="77777777" w:rsidR="007714A7" w:rsidRDefault="007714A7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84EF24A" w14:textId="77777777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6B4DA21" w14:textId="019363AE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imparare/Competenza personale, sociale e capacità di imparare ad imparare</w:t>
      </w:r>
    </w:p>
    <w:p w14:paraId="53210565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Imparare ad imparare</w:t>
      </w:r>
    </w:p>
    <w:p w14:paraId="34D8D2A0" w14:textId="1C3E6CB6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LA CONOSCENZA DEL MONDO</w:t>
      </w:r>
    </w:p>
    <w:p w14:paraId="21DD3A51" w14:textId="77777777" w:rsidR="00453F3C" w:rsidRPr="00AB2B56" w:rsidRDefault="00453F3C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6658CD1E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7D152348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2EF77539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19F3A793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77C1E7B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64E24B70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874F54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1101CE65" w14:textId="77777777" w:rsidTr="0010643C">
        <w:trPr>
          <w:trHeight w:val="1918"/>
        </w:trPr>
        <w:tc>
          <w:tcPr>
            <w:tcW w:w="7382" w:type="dxa"/>
          </w:tcPr>
          <w:p w14:paraId="1BFE69F1" w14:textId="77777777" w:rsidR="00A76B43" w:rsidRDefault="00A76B43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3707E02" w14:textId="17B1D328" w:rsidR="00115244" w:rsidRPr="00AB2B56" w:rsidRDefault="00115244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raggruppa e ordina oggetti e materiali secondo criteri diversi, ne identifica alcune proprietà, confronta e valuta quantità; utilizza simboli per registrarle; esegue misurazioni usando strumenti alla sua portata.</w:t>
            </w:r>
          </w:p>
          <w:p w14:paraId="50BBD854" w14:textId="77777777" w:rsidR="00115244" w:rsidRPr="00A76B43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166E25C" w14:textId="77777777" w:rsidR="00115244" w:rsidRPr="00AB2B56" w:rsidRDefault="00115244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Sa collocare le azioni quotidiane nel tempo della giornata e della settimana.</w:t>
            </w:r>
          </w:p>
          <w:p w14:paraId="11DECD3C" w14:textId="1CA7B863" w:rsidR="00115244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Riferisce correttamente eventi del passato recente; sa dire cosa potrà succedere in un futuro immediato e prossimo.</w:t>
            </w:r>
          </w:p>
          <w:p w14:paraId="695965C9" w14:textId="77777777" w:rsidR="00A76B43" w:rsidRPr="00A76B43" w:rsidRDefault="00A76B43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D899F7B" w14:textId="43DF9E53" w:rsidR="00115244" w:rsidRPr="00AB2B56" w:rsidRDefault="00115244" w:rsidP="00453F3C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Osserva con attenzione il suo corpo, gli organismi viventi e i loro ambienti, i fenomeni naturali, accorgendosi dei loro cambiamenti.</w:t>
            </w:r>
          </w:p>
        </w:tc>
        <w:tc>
          <w:tcPr>
            <w:tcW w:w="3691" w:type="dxa"/>
          </w:tcPr>
          <w:p w14:paraId="64E664BB" w14:textId="77777777" w:rsidR="00A76B43" w:rsidRDefault="00A76B43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3B7F8F1" w14:textId="0A33162D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le prime abilità di tipo logico-matematico, orientarsi nel mondo dei simboli.</w:t>
            </w:r>
          </w:p>
          <w:p w14:paraId="03D6056E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49AF233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74A72EF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E27FD96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F383742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ed interiorizzare le coordinate spazio-temporali.</w:t>
            </w:r>
          </w:p>
          <w:p w14:paraId="4924750A" w14:textId="52ACFE41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7C08E8B8" w14:textId="77777777" w:rsidR="00A76B43" w:rsidRDefault="00A76B43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6AACF76" w14:textId="75B35676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Discriminare, ordinare, raggruppare in base a criteri dati (forma, colore, dimensione).</w:t>
            </w:r>
          </w:p>
          <w:p w14:paraId="31E598A4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01D9CF3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1AFA29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4FBAF3D" w14:textId="7777777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A9509EA" w14:textId="17921E82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Stabilire relazioni logiche, causali, spaziali, temporali tra cose, persone, fenomeni.</w:t>
            </w:r>
          </w:p>
          <w:p w14:paraId="2CF368A2" w14:textId="525CF197" w:rsidR="00115244" w:rsidRPr="00AB2B56" w:rsidRDefault="00115244" w:rsidP="00453F3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</w:tbl>
    <w:p w14:paraId="379B33C3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453F3C" w:rsidRPr="00AB2B56" w14:paraId="5B500152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52E34FFD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75806FDA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453F3C" w:rsidRPr="00AB2B56" w14:paraId="74D779C4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274F7BD6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2F4E7A70" w14:textId="77777777" w:rsidR="00453F3C" w:rsidRPr="00AB2B56" w:rsidRDefault="00453F3C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70BBEF47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453F3C" w:rsidRPr="00AB2B56" w14:paraId="72CB8A95" w14:textId="77777777" w:rsidTr="0010643C">
        <w:trPr>
          <w:trHeight w:val="1918"/>
        </w:trPr>
        <w:tc>
          <w:tcPr>
            <w:tcW w:w="7382" w:type="dxa"/>
          </w:tcPr>
          <w:p w14:paraId="2B054AE9" w14:textId="77777777" w:rsidR="00453F3C" w:rsidRDefault="00453F3C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280E039" w14:textId="7BE8BF71" w:rsidR="00453F3C" w:rsidRPr="00AB2B56" w:rsidRDefault="00453F3C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Ha familiarità sia con le strategie del contare e dell’operare con i numeri sia con quelle necessarie per eseguire le prime misurazioni di lunghezze, pesi, e altre quantità.</w:t>
            </w:r>
          </w:p>
          <w:p w14:paraId="7526B70E" w14:textId="77777777" w:rsidR="00453F3C" w:rsidRPr="00AB2B56" w:rsidRDefault="00453F3C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94997CF" w14:textId="77777777" w:rsidR="00453F3C" w:rsidRPr="00AB2B56" w:rsidRDefault="00453F3C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751C6A0" w14:textId="77777777" w:rsidR="00453F3C" w:rsidRPr="00AB2B56" w:rsidRDefault="00453F3C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73DCD94" w14:textId="77777777" w:rsidR="00453F3C" w:rsidRPr="00AB2B56" w:rsidRDefault="00453F3C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9047E5C" w14:textId="77777777" w:rsidR="00453F3C" w:rsidRPr="00AB2B56" w:rsidRDefault="00453F3C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C704FDD" w14:textId="77777777" w:rsidR="00453F3C" w:rsidRPr="00AB2B56" w:rsidRDefault="00453F3C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Individua le posizioni di oggetti e persone nello spazio, usando termini come avanti/dietro, sopra/sotto, destra/sinistra, ecc; segue correttamente un percorso sulla base di indicazioni verbali.</w:t>
            </w:r>
          </w:p>
        </w:tc>
        <w:tc>
          <w:tcPr>
            <w:tcW w:w="3691" w:type="dxa"/>
          </w:tcPr>
          <w:p w14:paraId="0624647C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D2F9ACD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Scoprire il proprio corpo, osservare l’ambiente circostante e le caratteristiche generali che lo contraddistinguono. </w:t>
            </w:r>
          </w:p>
          <w:p w14:paraId="66527553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46BDC9A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8FAC58E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779A89D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gradualmente il concetto di quantità; mettere in atto un primo approccio alle misurazioni.</w:t>
            </w:r>
          </w:p>
          <w:p w14:paraId="61464236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F66EDC7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775F66C" w14:textId="2BB2644E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Scoprire e conoscere le principali forme geometriche.</w:t>
            </w:r>
          </w:p>
          <w:p w14:paraId="137B5B76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E70899E" w14:textId="6D34072E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79B9F08F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D4EA079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Provare curiosità ed interesse e iniziare a riflettere e fare collegamenti relativamente agli organismi viventi, i loro ambienti e i fenomeni naturali. </w:t>
            </w:r>
          </w:p>
          <w:p w14:paraId="7C6F2BFA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FF716EC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5373460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Avvicinarsi gradualmente al concetto di ordinalità e cardinalità numerica; sviluppare strategie del contare e dell’operare con i numeri, eseguire prime misurazioni di lunghezza, pesi e altre quantità.</w:t>
            </w:r>
          </w:p>
          <w:p w14:paraId="41E11C25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35653AC" w14:textId="2668B183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e operare con semplici forme geometriche.</w:t>
            </w:r>
          </w:p>
          <w:p w14:paraId="21D49101" w14:textId="00046CB2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</w:tbl>
    <w:p w14:paraId="581D8094" w14:textId="53314829" w:rsidR="00115244" w:rsidRDefault="00115244" w:rsidP="00AB2B56">
      <w:pPr>
        <w:rPr>
          <w:rFonts w:ascii="Centaur" w:hAnsi="Centaur"/>
          <w:sz w:val="28"/>
          <w:szCs w:val="28"/>
        </w:rPr>
      </w:pPr>
    </w:p>
    <w:p w14:paraId="24AA23AA" w14:textId="77777777" w:rsidR="007714A7" w:rsidRDefault="007714A7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44B69310" w14:textId="77777777" w:rsidR="00453F3C" w:rsidRDefault="00453F3C" w:rsidP="00AB2B56">
      <w:pPr>
        <w:spacing w:line="276" w:lineRule="auto"/>
        <w:rPr>
          <w:rFonts w:ascii="Centaur" w:hAnsi="Centaur"/>
          <w:sz w:val="28"/>
          <w:szCs w:val="28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453F3C" w:rsidRPr="00AB2B56" w14:paraId="54D409C1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55025D5E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6C4BEAE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453F3C" w:rsidRPr="00AB2B56" w14:paraId="20A6E01E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65870435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07B94FF5" w14:textId="77777777" w:rsidR="00453F3C" w:rsidRPr="00AB2B56" w:rsidRDefault="00453F3C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6B3D104A" w14:textId="77777777" w:rsidR="00453F3C" w:rsidRPr="00AB2B56" w:rsidRDefault="00453F3C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453F3C" w:rsidRPr="00AB2B56" w14:paraId="11758712" w14:textId="77777777" w:rsidTr="0010643C">
        <w:trPr>
          <w:trHeight w:val="1918"/>
        </w:trPr>
        <w:tc>
          <w:tcPr>
            <w:tcW w:w="7382" w:type="dxa"/>
          </w:tcPr>
          <w:p w14:paraId="3CF0B4D7" w14:textId="77777777" w:rsidR="00453F3C" w:rsidRDefault="00453F3C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DA35F48" w14:textId="64CB7AD4" w:rsidR="00453F3C" w:rsidRPr="00AB2B56" w:rsidRDefault="00453F3C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4F8B00B5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523C1F3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Imparare ad orientarsi nello spazio seguendo indicazioni verbali con i principali concetti topologici.</w:t>
            </w:r>
          </w:p>
        </w:tc>
        <w:tc>
          <w:tcPr>
            <w:tcW w:w="3948" w:type="dxa"/>
          </w:tcPr>
          <w:p w14:paraId="67D44F48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504BA8D" w14:textId="77777777" w:rsidR="00453F3C" w:rsidRPr="00AB2B56" w:rsidRDefault="00453F3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Orientarsi nello spazio reale e bidimensionale (foglio, schermo, ecc.) attraverso l’acquisizione dei principali concetti topologici.</w:t>
            </w:r>
          </w:p>
        </w:tc>
      </w:tr>
    </w:tbl>
    <w:p w14:paraId="6C24A607" w14:textId="77777777" w:rsidR="00453F3C" w:rsidRPr="00AB2B56" w:rsidRDefault="00453F3C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7EDA8534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20351B1F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05E3839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299FB2E2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6E9E4936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496B96E6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F88E02E" w14:textId="5BA90EEE" w:rsidR="00115244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7FAEB904" w14:textId="6CFCD89E" w:rsidR="00A76B43" w:rsidRDefault="00A76B43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010D0A66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4A91140E" w14:textId="5ADFC41A" w:rsidR="007714A7" w:rsidRPr="00FF3744" w:rsidRDefault="007714A7" w:rsidP="00FF3744">
      <w:pPr>
        <w:pStyle w:val="Citazioneintensa"/>
        <w:rPr>
          <w:rFonts w:ascii="Centaur" w:hAnsi="Centaur"/>
          <w:color w:val="auto"/>
          <w:sz w:val="44"/>
          <w:szCs w:val="44"/>
          <w:lang w:eastAsia="it-IT"/>
        </w:rPr>
      </w:pPr>
      <w:bookmarkStart w:id="39" w:name="_Hlk84616216"/>
      <w:r w:rsidRPr="00FF3744">
        <w:rPr>
          <w:rFonts w:ascii="Centaur" w:hAnsi="Centaur"/>
          <w:color w:val="auto"/>
          <w:sz w:val="44"/>
          <w:szCs w:val="44"/>
          <w:lang w:eastAsia="it-IT"/>
        </w:rPr>
        <w:t>COMPETENZE SOCIALI E CIVICHE/COMPETENZA IN MATERIA DI CITTADINANZA</w:t>
      </w:r>
    </w:p>
    <w:p w14:paraId="6E53C159" w14:textId="317E04F6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Competenze sociali e civiche/Competenza in materia di cittadinanza</w:t>
      </w:r>
    </w:p>
    <w:p w14:paraId="1E2D58A3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Collaborare e partecipare/ Agire in modo autonomo e responsabile</w:t>
      </w:r>
    </w:p>
    <w:p w14:paraId="42B6A46C" w14:textId="2C05AEFE" w:rsidR="00354702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SÉ E L’ALTRO</w:t>
      </w:r>
    </w:p>
    <w:p w14:paraId="71170882" w14:textId="77777777" w:rsidR="0010643C" w:rsidRPr="00AB2B56" w:rsidRDefault="0010643C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4EFDBB13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39"/>
          <w:p w14:paraId="5148E9B1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753A0C7B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597C83E7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76FEB36C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2436292D" w14:textId="77777777" w:rsidR="00115244" w:rsidRPr="00AB2B56" w:rsidRDefault="00115244" w:rsidP="00AB2B56">
            <w:pPr>
              <w:spacing w:after="160"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CD66F66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E2A84DC" w14:textId="77777777" w:rsidTr="0010643C">
        <w:trPr>
          <w:trHeight w:val="1918"/>
        </w:trPr>
        <w:tc>
          <w:tcPr>
            <w:tcW w:w="7382" w:type="dxa"/>
          </w:tcPr>
          <w:p w14:paraId="65C6DEAD" w14:textId="77777777" w:rsidR="009F5DFB" w:rsidRDefault="009F5DFB" w:rsidP="00354702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8DD2BAF" w14:textId="79EF20B6" w:rsidR="00115244" w:rsidRPr="00AB2B56" w:rsidRDefault="00115244" w:rsidP="00354702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gioca in modo costruttivo e creativo con gli altri, sa argomentare, confrontarsi, sostenere le proprie ragioni con adulti e bambini.</w:t>
            </w:r>
          </w:p>
          <w:p w14:paraId="223406FE" w14:textId="77777777" w:rsidR="00115244" w:rsidRPr="00AB2B56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0FD03BB" w14:textId="77777777" w:rsidR="00115244" w:rsidRPr="00AB2B56" w:rsidRDefault="00115244" w:rsidP="00354702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5850562" w14:textId="77777777" w:rsidR="00115244" w:rsidRPr="00AB2B56" w:rsidRDefault="00115244" w:rsidP="00354702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Sviluppa il senso dell’identità personale, percepisce le proprie esigenze e i propri sentimenti, sa esprimerli in modo sempre più adeguato.</w:t>
            </w:r>
          </w:p>
          <w:p w14:paraId="4D36A60B" w14:textId="6556A91C" w:rsidR="00115244" w:rsidRPr="00AB2B56" w:rsidRDefault="00115244" w:rsidP="00500A84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182C9C48" w14:textId="77777777" w:rsidR="009F5DFB" w:rsidRDefault="009F5DFB" w:rsidP="0035470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48CDADF" w14:textId="195976BB" w:rsidR="00115244" w:rsidRPr="00AB2B56" w:rsidRDefault="00115244" w:rsidP="0035470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Giocare in modo costruttivo e creativo con gli altri, imparando prime regole di condivisione.</w:t>
            </w:r>
          </w:p>
          <w:p w14:paraId="40D7D635" w14:textId="77777777" w:rsidR="009F5DFB" w:rsidRDefault="009F5DFB" w:rsidP="0035470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CEE9A9D" w14:textId="495DCC6C" w:rsidR="00115244" w:rsidRPr="00AB2B56" w:rsidRDefault="00115244" w:rsidP="009F5DF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e iniziare a confrontarsi esprimendo il proprio punto di vista.</w:t>
            </w:r>
          </w:p>
        </w:tc>
        <w:tc>
          <w:tcPr>
            <w:tcW w:w="3948" w:type="dxa"/>
          </w:tcPr>
          <w:p w14:paraId="761DF068" w14:textId="77777777" w:rsidR="009F5DFB" w:rsidRDefault="009F5DFB" w:rsidP="0035470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8AE3D12" w14:textId="334195D6" w:rsidR="00115244" w:rsidRPr="00AB2B56" w:rsidRDefault="00115244" w:rsidP="0035470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Giocare in modo costruttivo e creativo con gli altri attuando forme di condivisione e cooperazione.</w:t>
            </w:r>
          </w:p>
          <w:p w14:paraId="1775E820" w14:textId="77777777" w:rsidR="009F5DFB" w:rsidRDefault="009F5DFB" w:rsidP="0035470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B7BF9CA" w14:textId="7279A55C" w:rsidR="00115244" w:rsidRPr="00AB2B56" w:rsidRDefault="00115244" w:rsidP="009F5DFB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Argomentare, confrontarsi e cooperare con gli altri per realizzare un fine comune.</w:t>
            </w:r>
          </w:p>
        </w:tc>
      </w:tr>
      <w:tr w:rsidR="004700C6" w:rsidRPr="00AB2B56" w14:paraId="3E6D0CD5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65C1A0BA" w14:textId="77777777" w:rsidR="004700C6" w:rsidRPr="00AB2B56" w:rsidRDefault="004700C6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40" w:name="_Hlk84616542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03FE625" w14:textId="77777777" w:rsidR="004700C6" w:rsidRPr="00AB2B56" w:rsidRDefault="004700C6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4700C6" w:rsidRPr="00AB2B56" w14:paraId="0E6D850D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789216BA" w14:textId="77777777" w:rsidR="004700C6" w:rsidRPr="00AB2B56" w:rsidRDefault="004700C6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177EC520" w14:textId="77777777" w:rsidR="004700C6" w:rsidRPr="00AB2B56" w:rsidRDefault="004700C6" w:rsidP="000E72B7">
            <w:pPr>
              <w:spacing w:after="160"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755D114C" w14:textId="77777777" w:rsidR="004700C6" w:rsidRPr="00AB2B56" w:rsidRDefault="004700C6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4700C6" w:rsidRPr="00AB2B56" w14:paraId="0E43C6F4" w14:textId="77777777" w:rsidTr="0010643C">
        <w:trPr>
          <w:trHeight w:val="1918"/>
        </w:trPr>
        <w:tc>
          <w:tcPr>
            <w:tcW w:w="7382" w:type="dxa"/>
          </w:tcPr>
          <w:p w14:paraId="2B51DA33" w14:textId="308F6EF0" w:rsidR="004700C6" w:rsidRDefault="009F5DFB" w:rsidP="009F5DFB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Sa di avere una storia personale e familiare, conosce le tradizioni della famiglia, della comunità e le mette a confronto con altre.</w:t>
            </w:r>
          </w:p>
          <w:p w14:paraId="099FBEF0" w14:textId="77777777" w:rsidR="009F5DFB" w:rsidRPr="00AB2B56" w:rsidRDefault="009F5DFB" w:rsidP="009F5DFB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8CC79C6" w14:textId="77777777" w:rsidR="004700C6" w:rsidRPr="00AB2B56" w:rsidRDefault="004700C6" w:rsidP="000E72B7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Riflette, si confronta, discute con gli adulti e con gli altri bambini e comincia e riconoscere la reciprocità di attenzione tra chi parla e chi ascolta.</w:t>
            </w:r>
          </w:p>
          <w:p w14:paraId="1AD9702B" w14:textId="77777777" w:rsidR="004700C6" w:rsidRPr="00AB2B56" w:rsidRDefault="004700C6" w:rsidP="000E72B7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6C63C69" w14:textId="7AA59E6E" w:rsidR="004700C6" w:rsidRPr="00AB2B56" w:rsidRDefault="004700C6" w:rsidP="00500A84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 w14:paraId="2E089277" w14:textId="77777777" w:rsidR="004700C6" w:rsidRPr="00AB2B56" w:rsidRDefault="004700C6" w:rsidP="000E72B7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9E79EB3" w14:textId="77777777" w:rsidR="004700C6" w:rsidRPr="00AB2B56" w:rsidRDefault="004700C6" w:rsidP="000E72B7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  <w:p w14:paraId="65BFE6BB" w14:textId="77777777" w:rsidR="004700C6" w:rsidRPr="00AB2B56" w:rsidRDefault="004700C6" w:rsidP="000E72B7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931A194" w14:textId="444DB793" w:rsidR="004700C6" w:rsidRPr="00AB2B56" w:rsidRDefault="004700C6" w:rsidP="008B36D2">
            <w:pPr>
              <w:widowControl w:val="0"/>
              <w:autoSpaceDE w:val="0"/>
              <w:autoSpaceDN w:val="0"/>
              <w:spacing w:before="61" w:line="276" w:lineRule="auto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Riconosce i più importanti segni della sua cultura e del territorio, le istituzioni, i servizi pubblici, il funzionamento delle piccole comunità e della città.</w:t>
            </w:r>
          </w:p>
        </w:tc>
        <w:tc>
          <w:tcPr>
            <w:tcW w:w="3691" w:type="dxa"/>
          </w:tcPr>
          <w:p w14:paraId="4190C96A" w14:textId="506CB72E" w:rsidR="00500A84" w:rsidRDefault="009F5DF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Esprimere bisogni, sentimenti ed emozioni in modo sempre più adeguato</w:t>
            </w:r>
            <w: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.</w:t>
            </w:r>
          </w:p>
          <w:p w14:paraId="75BC502D" w14:textId="77777777" w:rsidR="009F5DFB" w:rsidRDefault="009F5DF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2C9BF0D" w14:textId="1FE57A4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prendere consapevolezza della propria storia personale anche in relazione alla famiglia e alle sue consuetudini.</w:t>
            </w:r>
          </w:p>
          <w:p w14:paraId="40F5E9DF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519F145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Comprendere e iniziare a rispettare l’alternanza del turno di parola.</w:t>
            </w:r>
          </w:p>
          <w:p w14:paraId="09B40E38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B9220EE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3A6044" w14:textId="142AAD79" w:rsidR="004700C6" w:rsidRPr="00AB2B56" w:rsidRDefault="004700C6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Esprimere prime considerazioni relative alla cura e al rispetto dell’ambiente e degli esseri viventi.</w:t>
            </w:r>
          </w:p>
        </w:tc>
        <w:tc>
          <w:tcPr>
            <w:tcW w:w="3948" w:type="dxa"/>
          </w:tcPr>
          <w:p w14:paraId="154B4623" w14:textId="545CC0D6" w:rsidR="004700C6" w:rsidRDefault="009F5DF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percepire la propria identità esprimendo interessi, bisogni, sentimenti ed emozioni.</w:t>
            </w:r>
          </w:p>
          <w:p w14:paraId="055EC091" w14:textId="77777777" w:rsidR="009F5DFB" w:rsidRPr="00AB2B56" w:rsidRDefault="009F5DF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E03E76D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Mostrare curiosità e informarsi sulla propria storia personale, familiare e comunitaria.</w:t>
            </w:r>
          </w:p>
          <w:p w14:paraId="1375A192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2C428BF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A5BDE88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l’alternanza del turno di parola.</w:t>
            </w:r>
          </w:p>
          <w:p w14:paraId="1174FBA0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EB783DA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14A2135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uno spirito di osservazione nei confronti delle tematiche ambientali, interiorizzare il rispetto verso gli altri, l’ambiente e la natura.</w:t>
            </w:r>
          </w:p>
          <w:p w14:paraId="33E8AE05" w14:textId="77777777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63C9C44" w14:textId="6FC4834B" w:rsidR="004700C6" w:rsidRPr="00AB2B56" w:rsidRDefault="004700C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</w:tbl>
    <w:p w14:paraId="0C6F6574" w14:textId="2893D2E8" w:rsidR="008B36D2" w:rsidRDefault="008B36D2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8B36D2" w:rsidRPr="00AB2B56" w14:paraId="67AD0034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367BFB00" w14:textId="77777777" w:rsidR="008B36D2" w:rsidRPr="00AB2B56" w:rsidRDefault="008B36D2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4D58EDF0" w14:textId="77777777" w:rsidR="008B36D2" w:rsidRPr="00AB2B56" w:rsidRDefault="008B36D2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8B36D2" w:rsidRPr="00AB2B56" w14:paraId="6D041481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72EDB9EE" w14:textId="77777777" w:rsidR="008B36D2" w:rsidRPr="00AB2B56" w:rsidRDefault="008B36D2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2502E702" w14:textId="77777777" w:rsidR="008B36D2" w:rsidRPr="00AB2B56" w:rsidRDefault="008B36D2" w:rsidP="000E72B7">
            <w:pPr>
              <w:spacing w:after="160"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7B6501D4" w14:textId="77777777" w:rsidR="008B36D2" w:rsidRPr="00AB2B56" w:rsidRDefault="008B36D2" w:rsidP="000E72B7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8B36D2" w:rsidRPr="00AB2B56" w14:paraId="331CA858" w14:textId="77777777" w:rsidTr="0010643C">
        <w:trPr>
          <w:trHeight w:val="1918"/>
        </w:trPr>
        <w:tc>
          <w:tcPr>
            <w:tcW w:w="7382" w:type="dxa"/>
          </w:tcPr>
          <w:p w14:paraId="6BB8C17A" w14:textId="77777777" w:rsidR="008B36D2" w:rsidRPr="00AB2B56" w:rsidRDefault="008B36D2" w:rsidP="000E72B7">
            <w:pPr>
              <w:widowControl w:val="0"/>
              <w:autoSpaceDE w:val="0"/>
              <w:autoSpaceDN w:val="0"/>
              <w:spacing w:before="61" w:line="276" w:lineRule="auto"/>
              <w:ind w:left="148"/>
              <w:contextualSpacing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2BD7094E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A3587D3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le regole di comportamento imparando ad adeguarsi al contesto.</w:t>
            </w:r>
          </w:p>
          <w:p w14:paraId="32A881D9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58A244C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F9F2F82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Sentirsi parte integrante della comunità familiare e scolastica. Iniziare a sentirsi parte della comunità e del territorio.</w:t>
            </w:r>
          </w:p>
        </w:tc>
        <w:tc>
          <w:tcPr>
            <w:tcW w:w="3948" w:type="dxa"/>
          </w:tcPr>
          <w:p w14:paraId="1BAABEFF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65E0C72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e sentire come importanti e necessarie le regole di comportamento nei diversi contesti.</w:t>
            </w:r>
          </w:p>
          <w:p w14:paraId="11107B83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05EFB13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6D2E15F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Fare prime osservazioni e confronti con le tradizioni provenienti da altre culture e Paesi.</w:t>
            </w:r>
          </w:p>
        </w:tc>
      </w:tr>
    </w:tbl>
    <w:p w14:paraId="4A0ED7DC" w14:textId="77777777" w:rsidR="008B36D2" w:rsidRDefault="008B36D2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8BEA13C" w14:textId="77777777" w:rsidR="009F5DFB" w:rsidRDefault="009F5DFB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9512559" w14:textId="77777777" w:rsidR="009F5DFB" w:rsidRDefault="009F5DFB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52946EF" w14:textId="77777777" w:rsidR="009F5DFB" w:rsidRDefault="009F5DFB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1910CB0" w14:textId="77777777" w:rsidR="009F5DFB" w:rsidRDefault="009F5DFB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B57963D" w14:textId="77777777" w:rsidR="009F5DFB" w:rsidRDefault="009F5DFB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9D5370C" w14:textId="54A0793A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Competenze sociali e civiche/Competenza in materia di cittadinanza</w:t>
      </w:r>
    </w:p>
    <w:p w14:paraId="53AD6F25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Collaborare e partecipare/ Agire in modo autonomo e responsabile</w:t>
      </w:r>
    </w:p>
    <w:p w14:paraId="3F8DC997" w14:textId="74885A37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2DF9EBB0" w14:textId="77777777" w:rsidR="008B36D2" w:rsidRPr="00AB2B56" w:rsidRDefault="008B36D2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163" w:type="dxa"/>
        <w:tblLook w:val="04A0" w:firstRow="1" w:lastRow="0" w:firstColumn="1" w:lastColumn="0" w:noHBand="0" w:noVBand="1"/>
      </w:tblPr>
      <w:tblGrid>
        <w:gridCol w:w="7382"/>
        <w:gridCol w:w="3953"/>
        <w:gridCol w:w="3686"/>
        <w:gridCol w:w="142"/>
      </w:tblGrid>
      <w:tr w:rsidR="00115244" w:rsidRPr="00AB2B56" w14:paraId="091E73D9" w14:textId="77777777" w:rsidTr="009F5DFB">
        <w:trPr>
          <w:gridAfter w:val="1"/>
          <w:wAfter w:w="142" w:type="dxa"/>
          <w:trHeight w:val="199"/>
        </w:trPr>
        <w:tc>
          <w:tcPr>
            <w:tcW w:w="7382" w:type="dxa"/>
            <w:vMerge w:val="restart"/>
            <w:vAlign w:val="center"/>
          </w:tcPr>
          <w:bookmarkEnd w:id="40"/>
          <w:p w14:paraId="3D7B75F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4468F22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3966C6C" w14:textId="77777777" w:rsidTr="009F5DFB">
        <w:trPr>
          <w:gridAfter w:val="1"/>
          <w:wAfter w:w="142" w:type="dxa"/>
          <w:trHeight w:val="145"/>
        </w:trPr>
        <w:tc>
          <w:tcPr>
            <w:tcW w:w="7382" w:type="dxa"/>
            <w:vMerge/>
            <w:vAlign w:val="center"/>
          </w:tcPr>
          <w:p w14:paraId="704F0FB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53" w:type="dxa"/>
            <w:vAlign w:val="center"/>
          </w:tcPr>
          <w:p w14:paraId="241ACF0D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686" w:type="dxa"/>
            <w:vAlign w:val="center"/>
          </w:tcPr>
          <w:p w14:paraId="3385EB08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5ADE700B" w14:textId="77777777" w:rsidTr="009F5DFB">
        <w:trPr>
          <w:gridAfter w:val="1"/>
          <w:wAfter w:w="142" w:type="dxa"/>
          <w:trHeight w:val="1918"/>
        </w:trPr>
        <w:tc>
          <w:tcPr>
            <w:tcW w:w="7382" w:type="dxa"/>
          </w:tcPr>
          <w:p w14:paraId="2CCA2EE5" w14:textId="77777777" w:rsidR="00115244" w:rsidRPr="00AB2B56" w:rsidRDefault="00115244" w:rsidP="008B36D2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  <w:p w14:paraId="6375E1DA" w14:textId="77777777" w:rsidR="00115244" w:rsidRPr="00AB2B56" w:rsidRDefault="00115244" w:rsidP="008B36D2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C666028" w14:textId="77777777" w:rsidR="00115244" w:rsidRPr="00AB2B56" w:rsidRDefault="00115244" w:rsidP="008B36D2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E83B0F4" w14:textId="77777777" w:rsidR="00115244" w:rsidRPr="00AB2B56" w:rsidRDefault="00115244" w:rsidP="008B36D2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F047F49" w14:textId="77777777" w:rsidR="00115244" w:rsidRPr="00A76B43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A940962" w14:textId="77777777" w:rsidR="00115244" w:rsidRPr="00AB2B56" w:rsidRDefault="00115244" w:rsidP="008B36D2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93000BF" w14:textId="0545609E" w:rsidR="00115244" w:rsidRPr="00AB2B56" w:rsidRDefault="00115244" w:rsidP="008B36D2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Riconosce i segnali e i ritmi del proprio corpo, le differenze sessuali e di sviluppo e adotta pratiche corrette di cura di sé, di igiene e di sana alimentazione.</w:t>
            </w:r>
          </w:p>
        </w:tc>
        <w:tc>
          <w:tcPr>
            <w:tcW w:w="3953" w:type="dxa"/>
          </w:tcPr>
          <w:p w14:paraId="119950D8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percepire il proprio corpo e il suo potenziale comunicativo.</w:t>
            </w:r>
          </w:p>
          <w:p w14:paraId="5BD99A58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6030C71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D94E922" w14:textId="3693545F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gradualmente un’autonomia che permetta di vivere serenamente e in maniera consapevole le routine scolastiche.</w:t>
            </w:r>
          </w:p>
          <w:p w14:paraId="24C06BBC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CCDC396" w14:textId="59DDD8F5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Percepire necessità relative alle esigenze del proprio corpo e sviluppare una prima consapevolezza delle differenze sessuali.</w:t>
            </w:r>
          </w:p>
        </w:tc>
        <w:tc>
          <w:tcPr>
            <w:tcW w:w="3686" w:type="dxa"/>
          </w:tcPr>
          <w:p w14:paraId="5CD537C5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Vivere, percepire il proprio corpo e utilizzarlo come strumento per entrare in relazione con il mondo circostante.</w:t>
            </w:r>
          </w:p>
          <w:p w14:paraId="7AC95814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944FD77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Maturare un comportamento responsabile che premetta di vivere le ruotine scolastiche in maniera autonoma, consapevole e serena.</w:t>
            </w:r>
          </w:p>
          <w:p w14:paraId="06BC7E00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83A6938" w14:textId="77777777" w:rsidR="00115244" w:rsidRPr="00AB2B56" w:rsidRDefault="00115244" w:rsidP="008B36D2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FDF0C0E" w14:textId="0F040A2E" w:rsidR="00115244" w:rsidRPr="00AB2B56" w:rsidRDefault="00115244" w:rsidP="00A76B43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Percepire e comunicare adeguatamente necessità relative alle esigenze del proprio corpo e </w:t>
            </w:r>
          </w:p>
        </w:tc>
      </w:tr>
      <w:tr w:rsidR="008B36D2" w:rsidRPr="00AB2B56" w14:paraId="0107B278" w14:textId="77777777" w:rsidTr="009F5DFB">
        <w:trPr>
          <w:gridAfter w:val="1"/>
          <w:wAfter w:w="142" w:type="dxa"/>
          <w:trHeight w:val="199"/>
        </w:trPr>
        <w:tc>
          <w:tcPr>
            <w:tcW w:w="7382" w:type="dxa"/>
            <w:vMerge w:val="restart"/>
            <w:vAlign w:val="center"/>
          </w:tcPr>
          <w:p w14:paraId="5BE31B09" w14:textId="77777777" w:rsidR="008B36D2" w:rsidRPr="00AB2B56" w:rsidRDefault="008B36D2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329108B4" w14:textId="77777777" w:rsidR="008B36D2" w:rsidRPr="00AB2B56" w:rsidRDefault="008B36D2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8B36D2" w:rsidRPr="00AB2B56" w14:paraId="1B0FB4E2" w14:textId="77777777" w:rsidTr="009F5DFB">
        <w:trPr>
          <w:gridAfter w:val="1"/>
          <w:wAfter w:w="142" w:type="dxa"/>
          <w:trHeight w:val="145"/>
        </w:trPr>
        <w:tc>
          <w:tcPr>
            <w:tcW w:w="7382" w:type="dxa"/>
            <w:vMerge/>
            <w:vAlign w:val="center"/>
          </w:tcPr>
          <w:p w14:paraId="1F56473D" w14:textId="77777777" w:rsidR="008B36D2" w:rsidRPr="00AB2B56" w:rsidRDefault="008B36D2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53" w:type="dxa"/>
            <w:vAlign w:val="center"/>
          </w:tcPr>
          <w:p w14:paraId="4BF7B7FE" w14:textId="77777777" w:rsidR="008B36D2" w:rsidRPr="00AB2B56" w:rsidRDefault="008B36D2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686" w:type="dxa"/>
            <w:vAlign w:val="center"/>
          </w:tcPr>
          <w:p w14:paraId="795A5F87" w14:textId="77777777" w:rsidR="008B36D2" w:rsidRPr="00AB2B56" w:rsidRDefault="008B36D2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8B36D2" w:rsidRPr="00AB2B56" w14:paraId="4B23B7BE" w14:textId="77777777" w:rsidTr="009F5DFB">
        <w:trPr>
          <w:gridAfter w:val="1"/>
          <w:wAfter w:w="142" w:type="dxa"/>
          <w:trHeight w:val="1918"/>
        </w:trPr>
        <w:tc>
          <w:tcPr>
            <w:tcW w:w="7382" w:type="dxa"/>
          </w:tcPr>
          <w:p w14:paraId="2BAC698A" w14:textId="77777777" w:rsidR="008B36D2" w:rsidRPr="00AB2B56" w:rsidRDefault="008B36D2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059A302" w14:textId="77777777" w:rsidR="008B36D2" w:rsidRPr="00AB2B56" w:rsidRDefault="008B36D2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AE953B5" w14:textId="77777777" w:rsidR="008B36D2" w:rsidRDefault="008B36D2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A6C343B" w14:textId="02CFD9F6" w:rsidR="008B36D2" w:rsidRPr="00AB2B56" w:rsidRDefault="008B36D2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  <w:p w14:paraId="241CA755" w14:textId="77777777" w:rsidR="008B36D2" w:rsidRPr="00AB2B56" w:rsidRDefault="008B36D2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A4C30EE" w14:textId="77777777" w:rsidR="008B36D2" w:rsidRPr="00AB2B56" w:rsidRDefault="008B36D2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7FE1E7C" w14:textId="77777777" w:rsidR="008B36D2" w:rsidRPr="00AB2B56" w:rsidRDefault="008B36D2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AE456FC" w14:textId="77777777" w:rsidR="008B36D2" w:rsidRPr="00AB2B56" w:rsidRDefault="008B36D2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4E9D684" w14:textId="77777777" w:rsidR="008B36D2" w:rsidRPr="00AB2B56" w:rsidRDefault="008B36D2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Controlla l’esecuzione del gesto, valuta il rischio, interagisce con gli altri nei giochi di movimento, nella musica, nella danza, nella comunicazione espressiva.</w:t>
            </w:r>
          </w:p>
          <w:p w14:paraId="09D75F0C" w14:textId="77777777" w:rsidR="008B36D2" w:rsidRPr="00AB2B56" w:rsidRDefault="008B36D2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957D186" w14:textId="344CD68E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8463FD6" w14:textId="77777777" w:rsidR="008B36D2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2DE51D8" w14:textId="77777777" w:rsidR="008B36D2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EBA1C3D" w14:textId="7A0BD459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Imparare buone pratiche di igiene personale per lo sviluppo dell’autonomia e per il rispetto delle norme sanitarie. </w:t>
            </w:r>
          </w:p>
          <w:p w14:paraId="54DA36E3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2787D6D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370AC11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percepire lo schema corporeo attraverso la sperimentazione di schemi posturali e attraverso giochi individuali e di gruppo.</w:t>
            </w:r>
          </w:p>
          <w:p w14:paraId="4485F07A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0C5433B" w14:textId="77777777" w:rsidR="008B36D2" w:rsidRDefault="008B36D2" w:rsidP="001D73E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Percepire il proprio corpo in relazione a se stesso e agli altri nello spazio.</w:t>
            </w:r>
          </w:p>
          <w:p w14:paraId="38152EE2" w14:textId="77777777" w:rsidR="009F5DFB" w:rsidRDefault="009F5DFB" w:rsidP="001D73E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153CE2F" w14:textId="3AB11F93" w:rsidR="009F5DFB" w:rsidRPr="00AB2B56" w:rsidRDefault="009F5DFB" w:rsidP="001D73E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686" w:type="dxa"/>
          </w:tcPr>
          <w:p w14:paraId="292CE4AA" w14:textId="59EC916C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consapevolezza delle differenze sessuali.</w:t>
            </w:r>
          </w:p>
          <w:p w14:paraId="3A4D182A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AA4C4E5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Imparare buone pratiche di igiene personale per lo sviluppo dell’autonomia e per il rispetto delle norme sanitarie.</w:t>
            </w:r>
          </w:p>
          <w:p w14:paraId="5E226386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850FFD1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672E399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Percepire lo schema corporeo attraverso la sperimentazione di schemi posturali e attraverso giochi individuali e di gruppo.</w:t>
            </w:r>
          </w:p>
          <w:p w14:paraId="009222ED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152965F" w14:textId="77777777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52C9A2D" w14:textId="1F6ECDBB" w:rsidR="008B36D2" w:rsidRPr="00AB2B56" w:rsidRDefault="008B36D2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Percepire il proprio corpo in relazione a se stesso e agli altri nello spazio.</w:t>
            </w:r>
          </w:p>
        </w:tc>
      </w:tr>
      <w:tr w:rsidR="001D73E6" w:rsidRPr="00AB2B56" w14:paraId="4C395D15" w14:textId="77777777" w:rsidTr="009F5DFB">
        <w:trPr>
          <w:trHeight w:val="199"/>
        </w:trPr>
        <w:tc>
          <w:tcPr>
            <w:tcW w:w="7382" w:type="dxa"/>
            <w:vMerge w:val="restart"/>
            <w:vAlign w:val="center"/>
          </w:tcPr>
          <w:p w14:paraId="10067004" w14:textId="77777777" w:rsidR="001D73E6" w:rsidRPr="00AB2B56" w:rsidRDefault="001D73E6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781" w:type="dxa"/>
            <w:gridSpan w:val="3"/>
            <w:vAlign w:val="center"/>
          </w:tcPr>
          <w:p w14:paraId="6203F0CA" w14:textId="77777777" w:rsidR="001D73E6" w:rsidRPr="00AB2B56" w:rsidRDefault="001D73E6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D73E6" w:rsidRPr="00AB2B56" w14:paraId="0FD98E80" w14:textId="77777777" w:rsidTr="009F5DFB">
        <w:trPr>
          <w:trHeight w:val="145"/>
        </w:trPr>
        <w:tc>
          <w:tcPr>
            <w:tcW w:w="7382" w:type="dxa"/>
            <w:vMerge/>
            <w:vAlign w:val="center"/>
          </w:tcPr>
          <w:p w14:paraId="4FB4D774" w14:textId="77777777" w:rsidR="001D73E6" w:rsidRPr="00AB2B56" w:rsidRDefault="001D73E6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53" w:type="dxa"/>
            <w:vAlign w:val="center"/>
          </w:tcPr>
          <w:p w14:paraId="67BA5B66" w14:textId="77777777" w:rsidR="001D73E6" w:rsidRPr="00AB2B56" w:rsidRDefault="001D73E6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828" w:type="dxa"/>
            <w:gridSpan w:val="2"/>
            <w:vAlign w:val="center"/>
          </w:tcPr>
          <w:p w14:paraId="73514539" w14:textId="77777777" w:rsidR="001D73E6" w:rsidRPr="00AB2B56" w:rsidRDefault="001D73E6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D73E6" w:rsidRPr="00AB2B56" w14:paraId="3CE60A0D" w14:textId="77777777" w:rsidTr="009F5DFB">
        <w:trPr>
          <w:trHeight w:val="1918"/>
        </w:trPr>
        <w:tc>
          <w:tcPr>
            <w:tcW w:w="7382" w:type="dxa"/>
          </w:tcPr>
          <w:p w14:paraId="283C8278" w14:textId="77777777" w:rsidR="001D73E6" w:rsidRPr="00AB2B56" w:rsidRDefault="001D73E6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465F163" w14:textId="77777777" w:rsidR="001D73E6" w:rsidRPr="00AB2B56" w:rsidRDefault="001D73E6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8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5EA3ADB" w14:textId="77777777" w:rsidR="001D73E6" w:rsidRDefault="001D73E6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4532C4E" w14:textId="77777777" w:rsidR="001D73E6" w:rsidRPr="00AB2B56" w:rsidRDefault="001D73E6" w:rsidP="001D73E6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F4643D5" w14:textId="77777777" w:rsidR="001D73E6" w:rsidRPr="00AB2B56" w:rsidRDefault="001D73E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5A50CC9" w14:textId="77777777" w:rsidR="001D73E6" w:rsidRPr="00AB2B56" w:rsidRDefault="001D73E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Attuare prime forme di interazione nei giochi di gruppo, imparando progressivamente a controllare corpo e movimento.</w:t>
            </w:r>
          </w:p>
        </w:tc>
        <w:tc>
          <w:tcPr>
            <w:tcW w:w="3828" w:type="dxa"/>
            <w:gridSpan w:val="2"/>
          </w:tcPr>
          <w:p w14:paraId="6AF55753" w14:textId="77777777" w:rsidR="001D73E6" w:rsidRPr="00AB2B56" w:rsidRDefault="001D73E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123FE77" w14:textId="77777777" w:rsidR="001D73E6" w:rsidRPr="00AB2B56" w:rsidRDefault="001D73E6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Interagire consapevolmente controllando corpo e movimento in relazione agli altri nelle varie tipologie di gioco.</w:t>
            </w:r>
          </w:p>
        </w:tc>
      </w:tr>
    </w:tbl>
    <w:p w14:paraId="627DD2A2" w14:textId="77777777" w:rsidR="001D73E6" w:rsidRPr="00AB2B56" w:rsidRDefault="001D73E6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6C24787A" w14:textId="77777777" w:rsidR="00E65BE0" w:rsidRDefault="00E65BE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41" w:name="_Hlk84616724"/>
    </w:p>
    <w:p w14:paraId="778AC4DF" w14:textId="77777777" w:rsidR="00E65BE0" w:rsidRDefault="00E65BE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8CC7AB0" w14:textId="77777777" w:rsidR="00E65BE0" w:rsidRDefault="00E65BE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4B10717" w14:textId="77777777" w:rsidR="00E65BE0" w:rsidRDefault="00E65BE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1247C5F" w14:textId="77777777" w:rsidR="00E65BE0" w:rsidRDefault="00E65BE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D6781EB" w14:textId="77777777" w:rsidR="00E65BE0" w:rsidRDefault="00E65BE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E1C5916" w14:textId="29073BB0" w:rsidR="00E65BE0" w:rsidRDefault="00E65BE0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5899287" w14:textId="59C6F260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04D2298" w14:textId="6A34F343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C654D93" w14:textId="77777777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38DD1BF" w14:textId="70924E05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Competenze sociali e civiche/Competenza in materia di cittadinanza</w:t>
      </w:r>
    </w:p>
    <w:p w14:paraId="42B4427C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Collaborare e partecipare/ Agire in modo autonomo e responsabile</w:t>
      </w:r>
    </w:p>
    <w:p w14:paraId="18676E6F" w14:textId="5C667CCA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62CE3808" w14:textId="77777777" w:rsidR="00E65BE0" w:rsidRPr="00AB2B56" w:rsidRDefault="00E65BE0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254BCF0A" w14:textId="77777777" w:rsidTr="00E65BE0">
        <w:trPr>
          <w:trHeight w:val="199"/>
        </w:trPr>
        <w:tc>
          <w:tcPr>
            <w:tcW w:w="7382" w:type="dxa"/>
            <w:vMerge w:val="restart"/>
            <w:vAlign w:val="center"/>
          </w:tcPr>
          <w:p w14:paraId="53045491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42" w:name="_Hlk84616755"/>
            <w:bookmarkEnd w:id="41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682D1A0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2D1D156" w14:textId="77777777" w:rsidTr="00E65BE0">
        <w:trPr>
          <w:trHeight w:val="145"/>
        </w:trPr>
        <w:tc>
          <w:tcPr>
            <w:tcW w:w="7382" w:type="dxa"/>
            <w:vMerge/>
            <w:vAlign w:val="center"/>
          </w:tcPr>
          <w:p w14:paraId="6852865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40F81A3C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091341D9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5FCA9919" w14:textId="77777777" w:rsidTr="00E65BE0">
        <w:trPr>
          <w:trHeight w:val="1918"/>
        </w:trPr>
        <w:tc>
          <w:tcPr>
            <w:tcW w:w="7382" w:type="dxa"/>
          </w:tcPr>
          <w:p w14:paraId="57E1B94E" w14:textId="77777777" w:rsidR="00A76B43" w:rsidRDefault="00A76B43" w:rsidP="00E65BE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658B03B" w14:textId="370F0FE6" w:rsidR="00115244" w:rsidRPr="00AB2B56" w:rsidRDefault="00115244" w:rsidP="00E65BE0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Segue con curiosità e piacere spettacoli di vario tipo (teatrali, musicali, visivi, di animazione…); sviluppa interesse per l’ascolto della musica e per la fruizione di opere d’arte.</w:t>
            </w:r>
          </w:p>
        </w:tc>
        <w:tc>
          <w:tcPr>
            <w:tcW w:w="3691" w:type="dxa"/>
          </w:tcPr>
          <w:p w14:paraId="43BC195B" w14:textId="77777777" w:rsidR="00A76B43" w:rsidRDefault="00A76B43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36D6EB3" w14:textId="098EBB82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Provare curiosità e piacere per spettacoli e manifestazione culturali, sviluppando interesse per l’ascolto della musica e per la fruizione di opere d’arte.</w:t>
            </w:r>
          </w:p>
        </w:tc>
        <w:tc>
          <w:tcPr>
            <w:tcW w:w="3948" w:type="dxa"/>
          </w:tcPr>
          <w:p w14:paraId="17CDC58C" w14:textId="77777777" w:rsidR="00A76B43" w:rsidRDefault="00A76B43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83C8365" w14:textId="22259B91" w:rsidR="00115244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Provare curiosità e piacere per spettacoli e manifestazione culturali, sviluppando interesse per l’ascolto della musica e per la fruizione di opere d’arte.</w:t>
            </w:r>
          </w:p>
          <w:p w14:paraId="22CDF82C" w14:textId="77777777" w:rsidR="00EF2E3A" w:rsidRPr="00AB2B56" w:rsidRDefault="00EF2E3A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489A6A2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Rielaborare e condividere le esperienze vissute.</w:t>
            </w:r>
          </w:p>
        </w:tc>
      </w:tr>
      <w:bookmarkEnd w:id="42"/>
    </w:tbl>
    <w:p w14:paraId="4259E24E" w14:textId="77777777" w:rsidR="00441D1C" w:rsidRDefault="00441D1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A08A278" w14:textId="77777777" w:rsidR="00441D1C" w:rsidRDefault="00441D1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5955AEA" w14:textId="77777777" w:rsidR="00441D1C" w:rsidRDefault="00441D1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155218B" w14:textId="77777777" w:rsidR="00441D1C" w:rsidRDefault="00441D1C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A3E20D5" w14:textId="0DCD8ADE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Competenze sociali e civiche/Competenza in materia di cittadinanza</w:t>
      </w:r>
    </w:p>
    <w:p w14:paraId="1C7E69B7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Collaborare e partecipare/ Agire in modo autonomo e responsabile</w:t>
      </w:r>
    </w:p>
    <w:p w14:paraId="38AA5F42" w14:textId="0F7B233A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020318DA" w14:textId="77777777" w:rsidR="00E65BE0" w:rsidRPr="00AB2B56" w:rsidRDefault="00E65BE0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4EF0F38E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7B152F4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43" w:name="_Hlk84618093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76C3C1D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079D8B8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0CBC785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356053DA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B7DB44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5DC27989" w14:textId="77777777" w:rsidTr="0010643C">
        <w:trPr>
          <w:trHeight w:val="1918"/>
        </w:trPr>
        <w:tc>
          <w:tcPr>
            <w:tcW w:w="7382" w:type="dxa"/>
          </w:tcPr>
          <w:p w14:paraId="2B8F8C6C" w14:textId="77777777" w:rsidR="00A76B43" w:rsidRDefault="00A76B43" w:rsidP="00E65BE0">
            <w:pPr>
              <w:pStyle w:val="TableParagraph"/>
              <w:tabs>
                <w:tab w:val="left" w:pos="273"/>
              </w:tabs>
              <w:spacing w:before="64" w:line="276" w:lineRule="auto"/>
              <w:ind w:right="402"/>
              <w:rPr>
                <w:rFonts w:ascii="Centaur" w:hAnsi="Centaur" w:cs="Times New Roman"/>
                <w:spacing w:val="-1"/>
                <w:sz w:val="28"/>
                <w:szCs w:val="28"/>
              </w:rPr>
            </w:pPr>
          </w:p>
          <w:p w14:paraId="4D7BC4EA" w14:textId="0E108A1F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before="64" w:line="276" w:lineRule="auto"/>
              <w:ind w:right="402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Sa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esprimere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comunicare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agli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altri</w:t>
            </w:r>
            <w:r w:rsidRPr="00AB2B56">
              <w:rPr>
                <w:rFonts w:ascii="Centaur" w:hAnsi="Centaur" w:cs="Times New Roman"/>
                <w:spacing w:val="-10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emozioni,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sentimenti,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argomentazioni</w:t>
            </w:r>
            <w:r w:rsidRPr="00AB2B56">
              <w:rPr>
                <w:rFonts w:ascii="Centaur" w:hAnsi="Centaur" w:cs="Times New Roman"/>
                <w:spacing w:val="-1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attraverso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il</w:t>
            </w:r>
            <w:r w:rsidRPr="00AB2B56">
              <w:rPr>
                <w:rFonts w:ascii="Centaur" w:hAnsi="Centaur" w:cs="Times New Roman"/>
                <w:spacing w:val="-5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linguaggio</w:t>
            </w:r>
            <w:r w:rsidRPr="00AB2B56">
              <w:rPr>
                <w:rFonts w:ascii="Centaur" w:hAnsi="Centaur" w:cs="Times New Roman"/>
                <w:spacing w:val="-1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verbale</w:t>
            </w:r>
            <w:r w:rsidRPr="00AB2B56">
              <w:rPr>
                <w:rFonts w:ascii="Centaur" w:hAnsi="Centaur" w:cs="Times New Roman"/>
                <w:spacing w:val="-7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che</w:t>
            </w:r>
            <w:r w:rsidRPr="00AB2B56">
              <w:rPr>
                <w:rFonts w:ascii="Centaur" w:hAnsi="Centaur" w:cs="Times New Roman"/>
                <w:spacing w:val="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utilizza</w:t>
            </w:r>
            <w:r w:rsidRPr="00AB2B56">
              <w:rPr>
                <w:rFonts w:ascii="Centaur" w:hAnsi="Centaur" w:cs="Times New Roman"/>
                <w:spacing w:val="-7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in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differenti situazioni</w:t>
            </w:r>
            <w:r w:rsidRPr="00AB2B56">
              <w:rPr>
                <w:rFonts w:ascii="Centaur" w:hAnsi="Centaur" w:cs="Times New Roman"/>
                <w:spacing w:val="-10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comunicative.</w:t>
            </w:r>
          </w:p>
          <w:p w14:paraId="203E1615" w14:textId="77777777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before="64" w:line="276" w:lineRule="auto"/>
              <w:ind w:right="402"/>
              <w:rPr>
                <w:rFonts w:ascii="Centaur" w:hAnsi="Centaur" w:cs="Times New Roman"/>
                <w:sz w:val="28"/>
                <w:szCs w:val="28"/>
              </w:rPr>
            </w:pPr>
          </w:p>
          <w:p w14:paraId="08E1EBA4" w14:textId="77777777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before="64" w:line="276" w:lineRule="auto"/>
              <w:ind w:right="402"/>
              <w:rPr>
                <w:rFonts w:ascii="Centaur" w:hAnsi="Centaur" w:cs="Times New Roman"/>
                <w:sz w:val="28"/>
                <w:szCs w:val="28"/>
              </w:rPr>
            </w:pPr>
          </w:p>
          <w:p w14:paraId="5E19950B" w14:textId="77777777" w:rsidR="00115244" w:rsidRPr="00AB2B56" w:rsidRDefault="00115244" w:rsidP="00E65BE0">
            <w:pPr>
              <w:pStyle w:val="TableParagraph"/>
              <w:spacing w:before="9"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677B61E" w14:textId="77777777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Ascolta</w:t>
            </w:r>
            <w:r w:rsidRPr="00AB2B56">
              <w:rPr>
                <w:rFonts w:ascii="Centaur" w:hAnsi="Centaur" w:cs="Times New Roman"/>
                <w:spacing w:val="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comprende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narrazioni,</w:t>
            </w:r>
            <w:r w:rsidRPr="00AB2B56">
              <w:rPr>
                <w:rFonts w:ascii="Centaur" w:hAnsi="Centaur" w:cs="Times New Roman"/>
                <w:spacing w:val="-1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racconta</w:t>
            </w:r>
            <w:r w:rsidRPr="00AB2B56">
              <w:rPr>
                <w:rFonts w:ascii="Centaur" w:hAnsi="Centaur" w:cs="Times New Roman"/>
                <w:spacing w:val="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inventa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storie,</w:t>
            </w:r>
            <w:r w:rsidRPr="00AB2B56">
              <w:rPr>
                <w:rFonts w:ascii="Centaur" w:hAnsi="Centaur" w:cs="Times New Roman"/>
                <w:spacing w:val="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chiede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offre</w:t>
            </w:r>
            <w:r w:rsidRPr="00AB2B56">
              <w:rPr>
                <w:rFonts w:ascii="Centaur" w:hAnsi="Centaur" w:cs="Times New Roman"/>
                <w:spacing w:val="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spiegazioni,</w:t>
            </w:r>
            <w:r w:rsidRPr="00AB2B56">
              <w:rPr>
                <w:rFonts w:ascii="Centaur" w:hAnsi="Centaur" w:cs="Times New Roman"/>
                <w:spacing w:val="-7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 xml:space="preserve">usa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il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linguaggio</w:t>
            </w:r>
            <w:r w:rsidRPr="00AB2B56">
              <w:rPr>
                <w:rFonts w:ascii="Centaur" w:hAnsi="Centaur" w:cs="Times New Roman"/>
                <w:spacing w:val="-1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per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progettare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attività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per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definirne</w:t>
            </w:r>
            <w:r w:rsidRPr="00AB2B56">
              <w:rPr>
                <w:rFonts w:ascii="Centaur" w:hAnsi="Centaur" w:cs="Times New Roman"/>
                <w:spacing w:val="-1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regole.</w:t>
            </w:r>
          </w:p>
        </w:tc>
        <w:tc>
          <w:tcPr>
            <w:tcW w:w="3691" w:type="dxa"/>
          </w:tcPr>
          <w:p w14:paraId="64061277" w14:textId="77777777" w:rsidR="00A76B43" w:rsidRDefault="00A76B43" w:rsidP="00E65BE0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925EB0" w14:textId="3D0AD7D0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Esprimere e imparare gradualmente a comunicare agli altri il proprio mondo interiore attraverso il linguaggio verbale in diverse situazioni di vita quotidiana.</w:t>
            </w:r>
          </w:p>
          <w:p w14:paraId="4F474BD8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D35895D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E3A435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Ascoltare, iniziare ad interiorizzare e a mettere in atto le regole che caratterizzano i diversi contesti.</w:t>
            </w:r>
          </w:p>
        </w:tc>
        <w:tc>
          <w:tcPr>
            <w:tcW w:w="3948" w:type="dxa"/>
          </w:tcPr>
          <w:p w14:paraId="75401914" w14:textId="77777777" w:rsidR="00A76B43" w:rsidRDefault="00A76B43" w:rsidP="00E65BE0">
            <w:pPr>
              <w:pStyle w:val="TableParagraph"/>
              <w:tabs>
                <w:tab w:val="left" w:pos="273"/>
              </w:tabs>
              <w:spacing w:before="64" w:line="276" w:lineRule="auto"/>
              <w:ind w:right="402"/>
              <w:rPr>
                <w:rFonts w:ascii="Centaur" w:hAnsi="Centaur" w:cs="Times New Roman"/>
                <w:spacing w:val="-1"/>
                <w:sz w:val="28"/>
                <w:szCs w:val="28"/>
              </w:rPr>
            </w:pPr>
          </w:p>
          <w:p w14:paraId="7D1F3C9F" w14:textId="57FF3925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before="64" w:line="276" w:lineRule="auto"/>
              <w:ind w:right="402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Esprimere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e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pacing w:val="-1"/>
                <w:sz w:val="28"/>
                <w:szCs w:val="28"/>
              </w:rPr>
              <w:t>comunicare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agli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altri</w:t>
            </w:r>
            <w:r w:rsidRPr="00AB2B56">
              <w:rPr>
                <w:rFonts w:ascii="Centaur" w:hAnsi="Centaur" w:cs="Times New Roman"/>
                <w:spacing w:val="-10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emozioni,</w:t>
            </w:r>
            <w:r w:rsidRPr="00AB2B56">
              <w:rPr>
                <w:rFonts w:ascii="Centaur" w:hAnsi="Centaur" w:cs="Times New Roman"/>
                <w:spacing w:val="-6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sentimenti,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argomentazioni</w:t>
            </w:r>
            <w:r w:rsidRPr="00AB2B56">
              <w:rPr>
                <w:rFonts w:ascii="Centaur" w:hAnsi="Centaur" w:cs="Times New Roman"/>
                <w:spacing w:val="-1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attraverso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il linguaggio</w:t>
            </w:r>
            <w:r w:rsidRPr="00AB2B56">
              <w:rPr>
                <w:rFonts w:ascii="Centaur" w:hAnsi="Centaur" w:cs="Times New Roman"/>
                <w:spacing w:val="-1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verbale</w:t>
            </w:r>
            <w:r w:rsidRPr="00AB2B56">
              <w:rPr>
                <w:rFonts w:ascii="Centaur" w:hAnsi="Centaur" w:cs="Times New Roman"/>
                <w:spacing w:val="-7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in diversi contesti comunicativi.</w:t>
            </w:r>
          </w:p>
          <w:p w14:paraId="3265A8E2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10CA92B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Interiorizzare, fare proprie e mettere in atto le regole che caratterizzano i diversi contesti.</w:t>
            </w:r>
          </w:p>
        </w:tc>
      </w:tr>
    </w:tbl>
    <w:p w14:paraId="17B645CF" w14:textId="1468D342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44" w:name="_Hlk84618293"/>
      <w:bookmarkEnd w:id="43"/>
    </w:p>
    <w:p w14:paraId="66651121" w14:textId="1B6AF50A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Competenze sociali e civiche/Competenza in materia di cittadinanza</w:t>
      </w:r>
    </w:p>
    <w:p w14:paraId="4E4F057D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Collaborare e partecipare/ Agire in modo autonomo e responsabile</w:t>
      </w:r>
    </w:p>
    <w:p w14:paraId="489278D5" w14:textId="7657C555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LA CONOSCENZA DEL MONDO</w:t>
      </w:r>
    </w:p>
    <w:p w14:paraId="203A5264" w14:textId="77777777" w:rsidR="00E65BE0" w:rsidRPr="00AB2B56" w:rsidRDefault="00E65BE0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1998ED24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44"/>
          <w:p w14:paraId="363256DA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443AAA02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12AFD5AA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1ACE2C76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728C6F0D" w14:textId="77777777" w:rsidR="00115244" w:rsidRPr="00AB2B56" w:rsidRDefault="00115244" w:rsidP="00AB2B56">
            <w:pPr>
              <w:spacing w:after="160"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108D2ACE" w14:textId="77777777" w:rsidR="00115244" w:rsidRPr="00AB2B56" w:rsidRDefault="00115244" w:rsidP="00AB2B56">
            <w:pPr>
              <w:spacing w:after="160"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61F2906C" w14:textId="77777777" w:rsidTr="0010643C">
        <w:trPr>
          <w:trHeight w:val="1918"/>
        </w:trPr>
        <w:tc>
          <w:tcPr>
            <w:tcW w:w="7382" w:type="dxa"/>
          </w:tcPr>
          <w:p w14:paraId="3F005EC4" w14:textId="77777777" w:rsidR="00EF2E3A" w:rsidRDefault="00EF2E3A" w:rsidP="00E65BE0">
            <w:pPr>
              <w:widowControl w:val="0"/>
              <w:tabs>
                <w:tab w:val="left" w:pos="273"/>
              </w:tabs>
              <w:autoSpaceDE w:val="0"/>
              <w:autoSpaceDN w:val="0"/>
              <w:spacing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EA49067" w14:textId="52B6845A" w:rsidR="00115244" w:rsidRPr="00AB2B56" w:rsidRDefault="00115244" w:rsidP="00E65BE0">
            <w:pPr>
              <w:widowControl w:val="0"/>
              <w:tabs>
                <w:tab w:val="left" w:pos="273"/>
              </w:tabs>
              <w:autoSpaceDE w:val="0"/>
              <w:autoSpaceDN w:val="0"/>
              <w:spacing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Osserva con attenzione il suo corpo, gli organismi viventi e i loro ambienti, i fenomeni naturali, accorgendosi dei loro cambiamenti.</w:t>
            </w:r>
          </w:p>
          <w:p w14:paraId="0A44C1B9" w14:textId="77777777" w:rsidR="00115244" w:rsidRPr="00AB2B56" w:rsidRDefault="00115244" w:rsidP="00E65BE0">
            <w:pPr>
              <w:widowControl w:val="0"/>
              <w:tabs>
                <w:tab w:val="left" w:pos="273"/>
              </w:tabs>
              <w:autoSpaceDE w:val="0"/>
              <w:autoSpaceDN w:val="0"/>
              <w:spacing w:after="160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interessa a macchine e strumenti tecnologici, sa scoprirne le funzioni e i possibili usi.</w:t>
            </w:r>
          </w:p>
        </w:tc>
        <w:tc>
          <w:tcPr>
            <w:tcW w:w="3691" w:type="dxa"/>
          </w:tcPr>
          <w:p w14:paraId="1B90E5EC" w14:textId="77777777" w:rsidR="00EF2E3A" w:rsidRDefault="00EF2E3A" w:rsidP="00E65BE0">
            <w:pPr>
              <w:widowControl w:val="0"/>
              <w:autoSpaceDE w:val="0"/>
              <w:autoSpaceDN w:val="0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AC884E4" w14:textId="0C405887" w:rsidR="00115244" w:rsidRPr="00AB2B56" w:rsidRDefault="00115244" w:rsidP="00E65BE0">
            <w:pPr>
              <w:widowControl w:val="0"/>
              <w:autoSpaceDE w:val="0"/>
              <w:autoSpaceDN w:val="0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Osservare e provare curiosità relativamente al corpo umano, agli esseri viventi, ai fenomeni naturali e ai loro cambiamenti.</w:t>
            </w:r>
          </w:p>
          <w:p w14:paraId="6DE56145" w14:textId="77777777" w:rsidR="00115244" w:rsidRPr="00AB2B56" w:rsidRDefault="00115244" w:rsidP="00E65BE0">
            <w:pPr>
              <w:widowControl w:val="0"/>
              <w:autoSpaceDE w:val="0"/>
              <w:autoSpaceDN w:val="0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3D1970B" w14:textId="77777777" w:rsidR="00115244" w:rsidRPr="00AB2B56" w:rsidRDefault="00115244" w:rsidP="00E65BE0">
            <w:pPr>
              <w:widowControl w:val="0"/>
              <w:autoSpaceDE w:val="0"/>
              <w:autoSpaceDN w:val="0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gradualmente uno spirito di osservazione nei confronti delle tematiche ambientali, interiorizzare il rispetto verso gli altri, l’ambiente e la natura.</w:t>
            </w:r>
          </w:p>
        </w:tc>
        <w:tc>
          <w:tcPr>
            <w:tcW w:w="3948" w:type="dxa"/>
          </w:tcPr>
          <w:p w14:paraId="18D16D2D" w14:textId="77777777" w:rsidR="00EF2E3A" w:rsidRDefault="00EF2E3A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A9C47F3" w14:textId="20D14F06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Osservare, provare curiosità e informarsi sul corpo umano, sugli esseri viventi, sui fenomeni naturali e sui loro cambiamenti.</w:t>
            </w:r>
          </w:p>
          <w:p w14:paraId="08813602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001A073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9753EAF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uno spirito di osservazione nei confronti delle tematiche ambientali, interiorizzare il rispetto verso gli altri, l’ambiente e la natura.</w:t>
            </w:r>
          </w:p>
        </w:tc>
      </w:tr>
    </w:tbl>
    <w:p w14:paraId="319B58B3" w14:textId="4B656C3A" w:rsidR="00115244" w:rsidRDefault="00115244" w:rsidP="00AB2B56">
      <w:pPr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0CF5CEC8" w14:textId="4D0A7CBD" w:rsidR="007714A7" w:rsidRDefault="007714A7" w:rsidP="00AB2B56">
      <w:pPr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26602D56" w14:textId="479846D0" w:rsidR="007714A7" w:rsidRPr="00FF3744" w:rsidRDefault="007714A7" w:rsidP="00FF3744">
      <w:pPr>
        <w:pStyle w:val="Citazioneintensa"/>
        <w:rPr>
          <w:rFonts w:ascii="Centaur" w:hAnsi="Centaur"/>
          <w:color w:val="auto"/>
          <w:sz w:val="44"/>
          <w:szCs w:val="44"/>
          <w:lang w:eastAsia="it-IT"/>
        </w:rPr>
      </w:pPr>
      <w:r w:rsidRPr="00FF3744">
        <w:rPr>
          <w:rFonts w:ascii="Centaur" w:hAnsi="Centaur"/>
          <w:color w:val="auto"/>
          <w:sz w:val="44"/>
          <w:szCs w:val="44"/>
          <w:lang w:eastAsia="it-IT"/>
        </w:rPr>
        <w:t>SPIRITO DI INIZIATIVA/COMPETENZA IMPRENDITORIALE</w:t>
      </w:r>
    </w:p>
    <w:p w14:paraId="50EE6CDA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bookmarkStart w:id="45" w:name="_Hlk84618670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di iniziativa/Competenza imprenditoriale</w:t>
      </w:r>
    </w:p>
    <w:p w14:paraId="65D2D6E9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Progettare/Agire in modo autonomo e responsabile/ Risolvere problemi/ Individuare collegamenti e relazioni</w:t>
      </w:r>
    </w:p>
    <w:p w14:paraId="648BA22D" w14:textId="6C91189A" w:rsidR="00115244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SÉ E L’ALTRO</w:t>
      </w:r>
    </w:p>
    <w:p w14:paraId="1569C88E" w14:textId="77777777" w:rsidR="00E65BE0" w:rsidRPr="00AB2B56" w:rsidRDefault="00E65BE0" w:rsidP="00AB2B56">
      <w:pPr>
        <w:spacing w:line="276" w:lineRule="auto"/>
        <w:jc w:val="both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1A242DCB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45"/>
          <w:p w14:paraId="5BD98A0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439083F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478FBFEC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78FD970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33975F3A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12D07C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F0EF527" w14:textId="77777777" w:rsidTr="0010643C">
        <w:trPr>
          <w:trHeight w:val="1918"/>
        </w:trPr>
        <w:tc>
          <w:tcPr>
            <w:tcW w:w="7382" w:type="dxa"/>
          </w:tcPr>
          <w:p w14:paraId="70C292C7" w14:textId="77777777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Il bambino gioca in modo costruttivo e creativo con gli altri, sa argomentare, confrontarsi, sostenere le proprie ragioni con adulti e bambini.</w:t>
            </w:r>
          </w:p>
          <w:p w14:paraId="7385D885" w14:textId="77777777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70D06CCF" w14:textId="77777777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06EB4334" w14:textId="77777777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1875A5D9" w14:textId="59A7C18E" w:rsidR="00115244" w:rsidRPr="00AB2B56" w:rsidRDefault="00115244" w:rsidP="00A76B43">
            <w:pPr>
              <w:pStyle w:val="TableParagraph"/>
              <w:tabs>
                <w:tab w:val="left" w:pos="273"/>
              </w:tabs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Riflette, si confronta, discute con gli adulti e con gli altri bambini e comincia e riconoscere la reciprocità di attenzione tra chi parla e chi ascolta.</w:t>
            </w:r>
          </w:p>
          <w:p w14:paraId="22CDC52F" w14:textId="05C4ED3B" w:rsidR="00115244" w:rsidRPr="00AB2B56" w:rsidRDefault="00115244" w:rsidP="00E65BE0">
            <w:pPr>
              <w:pStyle w:val="TableParagraph"/>
              <w:tabs>
                <w:tab w:val="left" w:pos="273"/>
              </w:tabs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4B125744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Accettare i compagni durante le attività ludiche.</w:t>
            </w:r>
          </w:p>
          <w:p w14:paraId="19AAB894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577B652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semplici regole.</w:t>
            </w:r>
          </w:p>
          <w:p w14:paraId="1C9A363E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31FA2D1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FB611E7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chi parla.</w:t>
            </w:r>
          </w:p>
          <w:p w14:paraId="16D9ACED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7CBCA0D" w14:textId="77777777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54BB28E" w14:textId="0E55DD9B" w:rsidR="00115244" w:rsidRPr="00AB2B56" w:rsidRDefault="00115244" w:rsidP="00E65BE0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240DE31B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Saper rispettare le diversità mostrando di essere accogliente.</w:t>
            </w:r>
          </w:p>
          <w:p w14:paraId="43CE3D67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A1673E7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Rispettare le regole della vita di gruppo.</w:t>
            </w:r>
          </w:p>
          <w:p w14:paraId="2A695CCE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71A164A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chi parla ed interviene nel rispetto del proprio turno.</w:t>
            </w:r>
          </w:p>
          <w:p w14:paraId="2ED5EB5A" w14:textId="77777777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BFAC972" w14:textId="09F4D64D" w:rsidR="00115244" w:rsidRPr="00AB2B56" w:rsidRDefault="00115244" w:rsidP="00E65BE0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  <w:tr w:rsidR="00E65BE0" w:rsidRPr="00AB2B56" w14:paraId="7C1AA4AF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14A6429A" w14:textId="77777777" w:rsidR="00E65BE0" w:rsidRPr="00AB2B56" w:rsidRDefault="00E65BE0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4955D008" w14:textId="77777777" w:rsidR="00E65BE0" w:rsidRPr="00AB2B56" w:rsidRDefault="00E65BE0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E65BE0" w:rsidRPr="00AB2B56" w14:paraId="45184CBF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252CCF5A" w14:textId="77777777" w:rsidR="00E65BE0" w:rsidRPr="00AB2B56" w:rsidRDefault="00E65BE0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431B7A40" w14:textId="77777777" w:rsidR="00E65BE0" w:rsidRPr="00AB2B56" w:rsidRDefault="00E65BE0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102DB8D4" w14:textId="77777777" w:rsidR="00E65BE0" w:rsidRPr="00AB2B56" w:rsidRDefault="00E65BE0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E65BE0" w:rsidRPr="00AB2B56" w14:paraId="25042DB7" w14:textId="77777777" w:rsidTr="00006428">
        <w:trPr>
          <w:trHeight w:val="1266"/>
        </w:trPr>
        <w:tc>
          <w:tcPr>
            <w:tcW w:w="7382" w:type="dxa"/>
          </w:tcPr>
          <w:p w14:paraId="3BC4826E" w14:textId="298D3393" w:rsidR="00E65BE0" w:rsidRDefault="00E65BE0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290056B6" w14:textId="3A57CA12" w:rsidR="009F5DFB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54EFF379" w14:textId="77777777" w:rsidR="009F5DFB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04016124" w14:textId="77777777" w:rsidR="009F5DFB" w:rsidRPr="00AB2B56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7CCC8635" w14:textId="77777777" w:rsidR="00E65BE0" w:rsidRPr="00AB2B56" w:rsidRDefault="00E65BE0" w:rsidP="000E72B7">
            <w:pPr>
              <w:pStyle w:val="TableParagraph"/>
              <w:tabs>
                <w:tab w:val="left" w:pos="273"/>
              </w:tabs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 w14:paraId="4D458DB3" w14:textId="77777777" w:rsidR="00E65BE0" w:rsidRPr="00AB2B56" w:rsidRDefault="00E65BE0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0059DBFB" w14:textId="77777777" w:rsidR="00E65BE0" w:rsidRPr="00AB2B56" w:rsidRDefault="00E65BE0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1258D865" w14:textId="3C8DC80A" w:rsidR="00E65BE0" w:rsidRDefault="00E65BE0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264003F2" w14:textId="00E42C5E" w:rsidR="009F5DFB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4C86B045" w14:textId="41B32D26" w:rsidR="009F5DFB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11D7D297" w14:textId="77777777" w:rsidR="003B0541" w:rsidRDefault="003B0541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598755C1" w14:textId="77777777" w:rsidR="009F5DFB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50D49FD1" w14:textId="77777777" w:rsidR="009F5DFB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</w:p>
          <w:p w14:paraId="39890020" w14:textId="37F1C30D" w:rsidR="009F5DFB" w:rsidRDefault="009F5DFB" w:rsidP="000E72B7">
            <w:pPr>
              <w:pStyle w:val="TableParagraph"/>
              <w:tabs>
                <w:tab w:val="left" w:pos="273"/>
              </w:tabs>
              <w:spacing w:line="276" w:lineRule="auto"/>
              <w:ind w:left="144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Riconosce i più importanti segni della sua cultura e del territorio, le istituzioni, i servizi pubblici, il funzionamento delle piccole comunità e della città.</w:t>
            </w:r>
          </w:p>
          <w:p w14:paraId="1EA51BEE" w14:textId="0F80BDE8" w:rsidR="00E65BE0" w:rsidRPr="00AB2B56" w:rsidRDefault="00E65BE0" w:rsidP="000E72B7">
            <w:pPr>
              <w:pStyle w:val="TableParagraph"/>
              <w:tabs>
                <w:tab w:val="left" w:pos="273"/>
              </w:tabs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225EC435" w14:textId="5869271E" w:rsidR="00E65BE0" w:rsidRDefault="009F5DFB" w:rsidP="000E72B7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Argomentare e confrontarsi con i pari</w:t>
            </w:r>
            <w:r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.</w:t>
            </w:r>
          </w:p>
          <w:p w14:paraId="550E883B" w14:textId="217723B5" w:rsidR="009F5DFB" w:rsidRDefault="009F5DFB" w:rsidP="000E72B7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2A18AD4" w14:textId="77777777" w:rsidR="009F5DFB" w:rsidRPr="00AB2B56" w:rsidRDefault="009F5DFB" w:rsidP="000E72B7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899DBA7" w14:textId="77777777" w:rsidR="00E65BE0" w:rsidRPr="00AB2B56" w:rsidRDefault="00E65BE0" w:rsidP="000E72B7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la propria appartenenza ad un gruppo (casa, scuola).</w:t>
            </w:r>
          </w:p>
          <w:p w14:paraId="318C6A90" w14:textId="77777777" w:rsidR="00E65BE0" w:rsidRPr="00AB2B56" w:rsidRDefault="00E65BE0" w:rsidP="000E72B7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2E0E86E" w14:textId="77777777" w:rsidR="00E65BE0" w:rsidRPr="00AB2B56" w:rsidRDefault="00E65BE0" w:rsidP="000E72B7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Mostrare interesse e curiosità per ciò che succede intorno a lui.</w:t>
            </w:r>
          </w:p>
          <w:p w14:paraId="5C68DFCD" w14:textId="77777777" w:rsidR="00E65BE0" w:rsidRPr="00AB2B56" w:rsidRDefault="00E65BE0" w:rsidP="000E72B7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347749A" w14:textId="77777777" w:rsidR="00E65BE0" w:rsidRDefault="00E65BE0" w:rsidP="00441D1C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le routine della sezione.</w:t>
            </w:r>
          </w:p>
          <w:p w14:paraId="587827FB" w14:textId="77777777" w:rsidR="009F5DFB" w:rsidRDefault="009F5DFB" w:rsidP="00441D1C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ED82A39" w14:textId="7150E17F" w:rsidR="009F5DFB" w:rsidRDefault="009F5DFB" w:rsidP="00441D1C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6E7B262" w14:textId="77777777" w:rsidR="003B0541" w:rsidRDefault="003B0541" w:rsidP="00441D1C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FF29997" w14:textId="77777777" w:rsidR="003B0541" w:rsidRPr="00AB2B56" w:rsidRDefault="003B0541" w:rsidP="003B0541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le routine della propria famiglia.</w:t>
            </w:r>
          </w:p>
          <w:p w14:paraId="56076E7F" w14:textId="14A2A672" w:rsidR="009F5DFB" w:rsidRPr="00AB2B56" w:rsidRDefault="009F5DFB" w:rsidP="00441D1C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041D05D4" w14:textId="47CFCC7C" w:rsidR="00E65BE0" w:rsidRDefault="009F5DF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Esprimere il proprio punto di vista per giungere alla risoluzione del problema.</w:t>
            </w:r>
          </w:p>
          <w:p w14:paraId="09E496BA" w14:textId="77777777" w:rsidR="009F5DFB" w:rsidRPr="00AB2B56" w:rsidRDefault="009F5DFB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8755361" w14:textId="77777777" w:rsidR="00E65BE0" w:rsidRPr="00AB2B56" w:rsidRDefault="00E65BE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Sviluppare il senso di appartenenza ad una comunità.</w:t>
            </w:r>
          </w:p>
          <w:p w14:paraId="187DE060" w14:textId="77777777" w:rsidR="00E65BE0" w:rsidRPr="00AB2B56" w:rsidRDefault="00E65BE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01575E7" w14:textId="77777777" w:rsidR="00E65BE0" w:rsidRPr="00AB2B56" w:rsidRDefault="00E65BE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Chiedere spiegazioni per comprendere ciò che succede intorno a lui.</w:t>
            </w:r>
          </w:p>
          <w:p w14:paraId="4258ED25" w14:textId="77777777" w:rsidR="00E65BE0" w:rsidRPr="00AB2B56" w:rsidRDefault="00E65BE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88E7031" w14:textId="77777777" w:rsidR="00E65BE0" w:rsidRPr="00AB2B56" w:rsidRDefault="00E65BE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ciò che è giusto o sbagliato.</w:t>
            </w:r>
          </w:p>
          <w:p w14:paraId="3B72FA24" w14:textId="77777777" w:rsidR="00E65BE0" w:rsidRPr="00AB2B56" w:rsidRDefault="00E65BE0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Ipotizzare soluzioni.</w:t>
            </w:r>
          </w:p>
          <w:p w14:paraId="3DEB585D" w14:textId="77777777" w:rsidR="00E65BE0" w:rsidRDefault="00E65BE0" w:rsidP="00441D1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Conoscere ed interiorizzare le routine della comunità scolastica.</w:t>
            </w:r>
          </w:p>
          <w:p w14:paraId="7315C3C4" w14:textId="08A9B351" w:rsidR="003B0541" w:rsidRPr="00AB2B56" w:rsidRDefault="003B0541" w:rsidP="00441D1C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Confrontare le routine della propria famiglia con quelle delle famiglie dei compagni.</w:t>
            </w:r>
          </w:p>
        </w:tc>
      </w:tr>
    </w:tbl>
    <w:p w14:paraId="0905D15C" w14:textId="77777777" w:rsidR="00305C77" w:rsidRPr="00AB2B56" w:rsidRDefault="00305C77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15718B4E" w14:textId="0515B1FA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bookmarkStart w:id="46" w:name="_Hlk84618870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di iniziativa/Competenza imprenditoriale</w:t>
      </w:r>
    </w:p>
    <w:p w14:paraId="3FF9F731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Progettare/Agire in modo autonomo e responsabile/ Risolvere problemi/ Individuare collegamenti e relazioni</w:t>
      </w:r>
    </w:p>
    <w:p w14:paraId="738CF40E" w14:textId="34936DF0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16ED5BB8" w14:textId="77777777" w:rsidR="00EF2E3A" w:rsidRPr="00AB2B56" w:rsidRDefault="00EF2E3A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327FDEC0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017BB47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47" w:name="_Hlk84618935"/>
            <w:bookmarkEnd w:id="46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01C660E5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2D1BFA7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6E913B8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54A4CDEB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17C90F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E935B52" w14:textId="77777777" w:rsidTr="0010643C">
        <w:trPr>
          <w:trHeight w:val="1918"/>
        </w:trPr>
        <w:tc>
          <w:tcPr>
            <w:tcW w:w="7382" w:type="dxa"/>
          </w:tcPr>
          <w:p w14:paraId="13110BF7" w14:textId="77777777" w:rsidR="00A76B43" w:rsidRDefault="00A76B43" w:rsidP="00AB2B56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3B2296F" w14:textId="683D4F1D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Controlla l’esecuzione del gesto, valuta il rischio, interagisce con gli altri nei giochi di movimento, nella musica, nella danza, nella comunicazione espressiva.</w:t>
            </w:r>
          </w:p>
        </w:tc>
        <w:tc>
          <w:tcPr>
            <w:tcW w:w="3691" w:type="dxa"/>
          </w:tcPr>
          <w:p w14:paraId="21B78AF1" w14:textId="77777777" w:rsidR="00A76B43" w:rsidRDefault="00A76B43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4EC50E7" w14:textId="1004C2F3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Partecipare ai giochi motori rispettando le regole.</w:t>
            </w:r>
          </w:p>
          <w:p w14:paraId="08E895FF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DCF1693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CA1F56B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controllare l’esecuzione del gesto.</w:t>
            </w:r>
          </w:p>
        </w:tc>
        <w:tc>
          <w:tcPr>
            <w:tcW w:w="3948" w:type="dxa"/>
          </w:tcPr>
          <w:p w14:paraId="2EFA751B" w14:textId="77777777" w:rsidR="00A76B43" w:rsidRDefault="00A76B43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C50F8EB" w14:textId="195A0EE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Partecipare, interagendo con gli altri, nei giochi motori, rispettando le regole.</w:t>
            </w:r>
          </w:p>
          <w:p w14:paraId="696A0A56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41B8393" w14:textId="77777777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Adattare i movimenti alle situazioni ed agli ambienti.</w:t>
            </w:r>
          </w:p>
        </w:tc>
      </w:tr>
      <w:bookmarkEnd w:id="47"/>
    </w:tbl>
    <w:p w14:paraId="0623261E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0D7A11C3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1F08168C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3622EC85" w14:textId="187A107E" w:rsidR="00115244" w:rsidRDefault="00115244" w:rsidP="00AB2B56">
      <w:pPr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6069E3BD" w14:textId="77777777" w:rsidR="00FF3744" w:rsidRPr="00AB2B56" w:rsidRDefault="00FF37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74D86AAD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bookmarkStart w:id="48" w:name="_Hlk84619068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di iniziativa/Competenza imprenditoriale</w:t>
      </w:r>
    </w:p>
    <w:p w14:paraId="2D81702D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Progettare/Agire in modo autonomo e responsabile/ Risolvere problemi/ Individuare collegamenti e relazioni</w:t>
      </w:r>
    </w:p>
    <w:p w14:paraId="59B9359A" w14:textId="582FFFEF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447A565B" w14:textId="77777777" w:rsidR="00EF2E3A" w:rsidRPr="00AB2B56" w:rsidRDefault="00EF2E3A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64D37240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p w14:paraId="314A4B2F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49" w:name="_Hlk84619104"/>
            <w:bookmarkEnd w:id="48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0A3315A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743A6469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1ED2EA6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1C7638A6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7E67EEA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1ED4FC5A" w14:textId="77777777" w:rsidTr="0010643C">
        <w:trPr>
          <w:trHeight w:val="1918"/>
        </w:trPr>
        <w:tc>
          <w:tcPr>
            <w:tcW w:w="7382" w:type="dxa"/>
          </w:tcPr>
          <w:p w14:paraId="44794954" w14:textId="77777777" w:rsidR="00EF2E3A" w:rsidRDefault="00EF2E3A" w:rsidP="00EF2E3A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F2B0CBF" w14:textId="35562294" w:rsidR="00115244" w:rsidRPr="00AB2B56" w:rsidRDefault="00115244" w:rsidP="00EF2E3A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3691" w:type="dxa"/>
          </w:tcPr>
          <w:p w14:paraId="3194FE4A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BEC1CF2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Manipolare materiali diversi e sperimentare differenti strumenti grafico-pittorici.</w:t>
            </w:r>
          </w:p>
        </w:tc>
        <w:tc>
          <w:tcPr>
            <w:tcW w:w="3948" w:type="dxa"/>
          </w:tcPr>
          <w:p w14:paraId="6C1F555D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91ACEBE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Usare in modo autonomo e creativo varie tecniche espressive in modo libero e/o su consegna.</w:t>
            </w:r>
          </w:p>
          <w:p w14:paraId="647A0F89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9B2E3AB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Esplorare le nuove tecnologie per comunicare, creare, esprimersi.</w:t>
            </w:r>
          </w:p>
        </w:tc>
      </w:tr>
      <w:bookmarkEnd w:id="49"/>
    </w:tbl>
    <w:p w14:paraId="6BE1CB61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55810489" w14:textId="77777777" w:rsidR="00EF2E3A" w:rsidRDefault="00EF2E3A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0" w:name="_Hlk84619281"/>
    </w:p>
    <w:p w14:paraId="480A5D6E" w14:textId="77777777" w:rsidR="00EF2E3A" w:rsidRDefault="00EF2E3A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B59D7D4" w14:textId="77777777" w:rsidR="00EF2E3A" w:rsidRDefault="00EF2E3A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695AEFD" w14:textId="77777777" w:rsidR="007714A7" w:rsidRDefault="007714A7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0443B67" w14:textId="70B9D846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di iniziativa/Competenza imprenditoriale</w:t>
      </w:r>
    </w:p>
    <w:p w14:paraId="64A7BF4C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Progettare/Agire in modo autonomo e responsabile/ Risolvere problemi/ Individuare collegamenti e relazioni</w:t>
      </w:r>
    </w:p>
    <w:p w14:paraId="1262C17F" w14:textId="7BFEF2E1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7EB899FF" w14:textId="77777777" w:rsidR="00EF2E3A" w:rsidRPr="00AB2B56" w:rsidRDefault="00EF2E3A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10B35F6B" w14:textId="77777777" w:rsidTr="0010643C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50"/>
          <w:p w14:paraId="71A5D46A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01D2D7F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09BE621A" w14:textId="77777777" w:rsidTr="0010643C">
        <w:trPr>
          <w:trHeight w:val="145"/>
        </w:trPr>
        <w:tc>
          <w:tcPr>
            <w:tcW w:w="7382" w:type="dxa"/>
            <w:vMerge/>
            <w:vAlign w:val="center"/>
          </w:tcPr>
          <w:p w14:paraId="4C60530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265F1FFF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2A5B404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103F2976" w14:textId="77777777" w:rsidTr="0010643C">
        <w:trPr>
          <w:trHeight w:val="1918"/>
        </w:trPr>
        <w:tc>
          <w:tcPr>
            <w:tcW w:w="7382" w:type="dxa"/>
          </w:tcPr>
          <w:p w14:paraId="67C645A7" w14:textId="77777777" w:rsidR="00115244" w:rsidRPr="00AB2B56" w:rsidRDefault="00115244" w:rsidP="00EF2E3A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Sa esprimere e comunicare agli altri emozioni, sentimenti, argomentazioni attraverso il linguaggio verbale che utilizza in differenti situazioni comunicative.</w:t>
            </w:r>
          </w:p>
          <w:p w14:paraId="3C6AF913" w14:textId="77777777" w:rsidR="00115244" w:rsidRPr="00AB2B56" w:rsidRDefault="00115244" w:rsidP="00EF2E3A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5DEECE6" w14:textId="40F14D4E" w:rsidR="00115244" w:rsidRPr="00A76B43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Ascolta e comprende narrazioni, racconta e inventa storie, chiede e offre spiegazioni, usa il linguaggio per progettare attività e per definirne regole.</w:t>
            </w:r>
          </w:p>
          <w:p w14:paraId="39897FEB" w14:textId="77777777" w:rsidR="00115244" w:rsidRPr="00A76B43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B1717D7" w14:textId="0300B873" w:rsidR="00115244" w:rsidRPr="00AB2B56" w:rsidRDefault="00115244" w:rsidP="00EF2E3A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Ragiona sulla lingua, scopre la presenza di lingue diverse, riconosce e sperimenta la pluralità dei linguaggi, si misura con la creatività e la fantasia.</w:t>
            </w:r>
          </w:p>
        </w:tc>
        <w:tc>
          <w:tcPr>
            <w:tcW w:w="3691" w:type="dxa"/>
          </w:tcPr>
          <w:p w14:paraId="0FFA5353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Usare il linguaggio per interagire e comunicare.</w:t>
            </w:r>
          </w:p>
          <w:p w14:paraId="06B146FC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FCE638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618E6C8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Ascoltare e comprendere storie, racconti e narrazioni.</w:t>
            </w:r>
          </w:p>
          <w:p w14:paraId="145A6AD7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BC167F6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5BE287F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B249224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E9FE96D" w14:textId="18C6EB0E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Mostrarsi curioso rispetto a lingue diverse dalla propria.</w:t>
            </w:r>
          </w:p>
        </w:tc>
        <w:tc>
          <w:tcPr>
            <w:tcW w:w="3948" w:type="dxa"/>
          </w:tcPr>
          <w:p w14:paraId="37CAF40F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Sviluppare la capacità di raccontare, descrivere eventi personali e situazioni.</w:t>
            </w:r>
          </w:p>
          <w:p w14:paraId="5A8E96AB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B37175C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7B87E1B6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Individuare situazioni problematiche.</w:t>
            </w:r>
          </w:p>
          <w:p w14:paraId="26EAF349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Sostenere le proprie idee diventando promotore di iniziative nel gioco e nelle attività.</w:t>
            </w:r>
          </w:p>
          <w:p w14:paraId="1E840E37" w14:textId="77777777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0A049E2" w14:textId="48FBE804" w:rsidR="00115244" w:rsidRPr="00AB2B56" w:rsidRDefault="00115244" w:rsidP="00EF2E3A">
            <w:pPr>
              <w:pStyle w:val="TableParagraph"/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Mostrarsi curioso rispetto a lingue diverse dalla propria e compiere i primi confronti tra suoni diversi.</w:t>
            </w:r>
          </w:p>
        </w:tc>
      </w:tr>
    </w:tbl>
    <w:p w14:paraId="74C4C785" w14:textId="004B06F3" w:rsidR="00115244" w:rsidRPr="00A76B43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1" w:name="_Hlk84619683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Spirito di iniziativa/Competenza imprenditoriale</w:t>
      </w:r>
    </w:p>
    <w:p w14:paraId="3C273F97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Progettare/Agire in modo autonomo e responsabile/ Risolvere problemi/ Individuare collegamenti e relazioni</w:t>
      </w:r>
    </w:p>
    <w:p w14:paraId="48BF4A83" w14:textId="4DB0C2D5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LA CONOSCENZA DEL MONDO</w:t>
      </w:r>
    </w:p>
    <w:p w14:paraId="112F41EC" w14:textId="77777777" w:rsidR="00EF2E3A" w:rsidRPr="00AB2B56" w:rsidRDefault="00EF2E3A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0882EC3F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51"/>
          <w:p w14:paraId="6D9A6871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7A5A39F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180B610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21ADEC6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2853ECA3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36A9F74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31A7546A" w14:textId="77777777" w:rsidTr="00D31755">
        <w:trPr>
          <w:trHeight w:val="1918"/>
        </w:trPr>
        <w:tc>
          <w:tcPr>
            <w:tcW w:w="7382" w:type="dxa"/>
          </w:tcPr>
          <w:p w14:paraId="223B2B50" w14:textId="77777777" w:rsidR="00A76B43" w:rsidRDefault="00A76B43" w:rsidP="00EF2E3A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DCC08A8" w14:textId="23B8374C" w:rsidR="00115244" w:rsidRPr="00AB2B56" w:rsidRDefault="00115244" w:rsidP="00A76B43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raggruppa e ordina oggetti e materiali secondo criteri diversi, ne identifica alcune proprietà, confronta e valuta quantità; utilizza simboli per registrarle; esegue misurazioni usando strumenti alla sua portata.</w:t>
            </w:r>
          </w:p>
          <w:p w14:paraId="6774DC5C" w14:textId="77777777" w:rsidR="00115244" w:rsidRPr="00AB2B56" w:rsidRDefault="00115244" w:rsidP="00EF2E3A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936B2A1" w14:textId="77777777" w:rsidR="00115244" w:rsidRPr="00AB2B56" w:rsidRDefault="00115244" w:rsidP="00EF2E3A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26F91F9" w14:textId="77777777" w:rsidR="00115244" w:rsidRPr="00AB2B56" w:rsidRDefault="00115244" w:rsidP="00EF2E3A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DF629C3" w14:textId="5368EACC" w:rsidR="00115244" w:rsidRPr="00AB2B56" w:rsidRDefault="00115244" w:rsidP="00EF2E3A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Sa collocare le azioni quotidiane nel tempo della giornata e della settimana. Riferisce correttamente eventi del passato recente; sa dire cosa potrà succedere in un futuro immediato e prossimo.</w:t>
            </w:r>
          </w:p>
        </w:tc>
        <w:tc>
          <w:tcPr>
            <w:tcW w:w="3691" w:type="dxa"/>
          </w:tcPr>
          <w:p w14:paraId="4133B564" w14:textId="77777777" w:rsidR="00A76B43" w:rsidRDefault="00A76B43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7ACD8F6" w14:textId="52F94E0A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Raggruppare e ordinare oggetti e materiali in base ad un criterio dato.</w:t>
            </w:r>
          </w:p>
          <w:p w14:paraId="0D0C14E9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38AE352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23F8EDE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B589876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2FC0015" w14:textId="5F109956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le caratteristiche delle cose osservate ed eventuali trasformazioni.</w:t>
            </w:r>
          </w:p>
        </w:tc>
        <w:tc>
          <w:tcPr>
            <w:tcW w:w="3948" w:type="dxa"/>
          </w:tcPr>
          <w:p w14:paraId="7FF7553D" w14:textId="77777777" w:rsidR="00A76B43" w:rsidRDefault="00A76B43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89BD608" w14:textId="77C29C69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Raggruppare e ordinare oggetti e materiali secondo criteri diversi.</w:t>
            </w:r>
          </w:p>
          <w:p w14:paraId="3D6ED7C9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058FC8E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Identificare alcune proprietà di oggetti e materiali.</w:t>
            </w:r>
          </w:p>
          <w:p w14:paraId="50DDB8D0" w14:textId="77777777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C0D0FD5" w14:textId="5D9C88AF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Individuare situazioni problematiche e cercare soluzioni singolarmente ed in gruppo facendo ipotesi risolutive riguardo a tematiche di vita quotidiana.</w:t>
            </w:r>
          </w:p>
          <w:p w14:paraId="7DE0BC5E" w14:textId="680F274A" w:rsidR="00115244" w:rsidRPr="00AB2B56" w:rsidRDefault="00115244" w:rsidP="00EF2E3A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Ricostruire e riordinare eventi legati ad una situazione.</w:t>
            </w:r>
          </w:p>
        </w:tc>
      </w:tr>
      <w:tr w:rsidR="00EF2E3A" w:rsidRPr="00AB2B56" w14:paraId="5BDF8306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p w14:paraId="2F2C8F12" w14:textId="77777777" w:rsidR="00EF2E3A" w:rsidRPr="00AB2B56" w:rsidRDefault="00EF2E3A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B7969DF" w14:textId="77777777" w:rsidR="00EF2E3A" w:rsidRPr="00AB2B56" w:rsidRDefault="00EF2E3A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EF2E3A" w:rsidRPr="00AB2B56" w14:paraId="50AB1BA8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28B2766A" w14:textId="77777777" w:rsidR="00EF2E3A" w:rsidRPr="00AB2B56" w:rsidRDefault="00EF2E3A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6175964D" w14:textId="77777777" w:rsidR="00EF2E3A" w:rsidRPr="00AB2B56" w:rsidRDefault="00EF2E3A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7713E0FC" w14:textId="77777777" w:rsidR="00EF2E3A" w:rsidRPr="00AB2B56" w:rsidRDefault="00EF2E3A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EF2E3A" w:rsidRPr="00AB2B56" w14:paraId="56197D60" w14:textId="77777777" w:rsidTr="00D31755">
        <w:trPr>
          <w:trHeight w:val="1918"/>
        </w:trPr>
        <w:tc>
          <w:tcPr>
            <w:tcW w:w="7382" w:type="dxa"/>
          </w:tcPr>
          <w:p w14:paraId="6C26924D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1980855" w14:textId="77777777" w:rsidR="00EF2E3A" w:rsidRPr="00AB2B56" w:rsidRDefault="00EF2E3A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Si interessa a macchine e strumenti tecnologici, sa scoprirne le funzioni e i possibili usi. Ha familiarità sia con le strategie del contare e dell’operare con i numeri sia con quelle necessarie per eseguire le prime misurazioni di lunghezze, pesi, e altre quantità.</w:t>
            </w:r>
          </w:p>
          <w:p w14:paraId="5084962B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981E20A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6C95B1E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5B984AA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9231D6A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32C3311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1AFD890" w14:textId="77777777" w:rsidR="00EF2E3A" w:rsidRPr="00AB2B56" w:rsidRDefault="00EF2E3A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213C76E" w14:textId="77777777" w:rsidR="00EF2E3A" w:rsidRPr="00AB2B56" w:rsidRDefault="00EF2E3A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Individua le posizioni di oggetti e persone nello spazio, usando termini come avanti/dietro, sopra/sotto, destra/sinistra, ecc; segue correttamente un percorso sulla base di indicazioni verbali.</w:t>
            </w:r>
          </w:p>
        </w:tc>
        <w:tc>
          <w:tcPr>
            <w:tcW w:w="3691" w:type="dxa"/>
          </w:tcPr>
          <w:p w14:paraId="37DF65F0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0567657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le scansioni temporali della quotidianità.</w:t>
            </w:r>
          </w:p>
          <w:p w14:paraId="6006AC63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B10486C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AB75E1B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7A209DA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Approcciarsi con curiosità a macchine e strumenti tecnologici.</w:t>
            </w:r>
          </w:p>
          <w:p w14:paraId="0E60B415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EE952D6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81BA0FA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Cominciare a percepire che gli oggetti possono avere anche caratteristiche di peso, lunghezza e quantità.</w:t>
            </w:r>
          </w:p>
          <w:p w14:paraId="66FB6A5D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F6907BF" w14:textId="53929319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Cominciare ad utilizzare il numero associandolo ad esperienze personali.</w:t>
            </w:r>
          </w:p>
          <w:p w14:paraId="12F6B53E" w14:textId="77777777" w:rsidR="00EF2E3A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52F6966" w14:textId="018CD5E7" w:rsidR="00441D1C" w:rsidRPr="00AB2B56" w:rsidRDefault="00441D1C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30603C50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6F686BA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Interessarsi a macchine e strumenti tecnologici sperimentandone l’utilizzo attraverso giochi e programmi multimediali.</w:t>
            </w:r>
          </w:p>
          <w:p w14:paraId="6A9B7A37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9AC7881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Scegliere strumenti di misurazione da utilizzare.</w:t>
            </w:r>
          </w:p>
          <w:p w14:paraId="1897D59E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3EABF54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FBAC472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Familiarizzare con le strategie del contare e dell’operare con i numeri.</w:t>
            </w:r>
          </w:p>
          <w:p w14:paraId="2B0F1578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CB75E14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1A11C07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Individuare le posizioni di oggetti e persone nello spazio usando termini specifici.</w:t>
            </w:r>
          </w:p>
          <w:p w14:paraId="3CBD0EA3" w14:textId="77777777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437A749" w14:textId="43168FAC" w:rsidR="00EF2E3A" w:rsidRPr="00AB2B56" w:rsidRDefault="00EF2E3A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  <w:tr w:rsidR="006C15AE" w:rsidRPr="00AB2B56" w14:paraId="24EC6CEC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p w14:paraId="6DEF7C4A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1780027E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6C15AE" w:rsidRPr="00AB2B56" w14:paraId="21F0E812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1D1B68B6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3F8CD2D4" w14:textId="77777777" w:rsidR="006C15AE" w:rsidRPr="00AB2B56" w:rsidRDefault="006C15AE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1880D826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6C15AE" w:rsidRPr="00AB2B56" w14:paraId="7D046684" w14:textId="77777777" w:rsidTr="00D31755">
        <w:trPr>
          <w:trHeight w:val="1918"/>
        </w:trPr>
        <w:tc>
          <w:tcPr>
            <w:tcW w:w="7382" w:type="dxa"/>
          </w:tcPr>
          <w:p w14:paraId="3203D235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44F5331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2373A85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BCCD13D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B83F197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FD8254A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521B7640" w14:textId="2CDDDE06" w:rsidR="006C15AE" w:rsidRPr="00AB2B56" w:rsidRDefault="006C15AE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54ADA295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443044C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Sperimentare con il proprio corpo le posizioni nello spazio.</w:t>
            </w:r>
          </w:p>
          <w:p w14:paraId="3A08AD1A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9E5A1F2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Eseguire un semplice percorso basandosi su indicazioni verbali (coding).</w:t>
            </w:r>
          </w:p>
        </w:tc>
        <w:tc>
          <w:tcPr>
            <w:tcW w:w="3948" w:type="dxa"/>
          </w:tcPr>
          <w:p w14:paraId="525FED4E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51FA712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Eseguire un percorso con il corpo basandosi su indicazioni verbali.</w:t>
            </w:r>
          </w:p>
          <w:p w14:paraId="6A59404B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Usare simbologia specifica per seguire e progettare un percorso (coding).</w:t>
            </w:r>
          </w:p>
        </w:tc>
      </w:tr>
    </w:tbl>
    <w:p w14:paraId="1D3DA5BF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610C5518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31296937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1CB62140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1C42745B" w14:textId="77777777" w:rsidR="006C15AE" w:rsidRDefault="006C15AE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2" w:name="_Hlk84620050"/>
    </w:p>
    <w:p w14:paraId="29B79AE4" w14:textId="77777777" w:rsidR="006C15AE" w:rsidRDefault="006C15AE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54BC23B" w14:textId="77E38124" w:rsidR="006C15AE" w:rsidRDefault="006C15AE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57218F3" w14:textId="2533E62A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311A276" w14:textId="77777777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E4775DD" w14:textId="6671B36C" w:rsidR="006C15AE" w:rsidRPr="00FF3744" w:rsidRDefault="007714A7" w:rsidP="00FF3744">
      <w:pPr>
        <w:pStyle w:val="Citazioneintensa"/>
        <w:rPr>
          <w:rFonts w:ascii="Centaur" w:hAnsi="Centaur"/>
          <w:color w:val="auto"/>
          <w:sz w:val="44"/>
          <w:szCs w:val="44"/>
          <w:lang w:eastAsia="it-IT"/>
        </w:rPr>
      </w:pPr>
      <w:r w:rsidRPr="00FF3744">
        <w:rPr>
          <w:rFonts w:ascii="Centaur" w:hAnsi="Centaur"/>
          <w:color w:val="auto"/>
          <w:sz w:val="44"/>
          <w:szCs w:val="44"/>
          <w:lang w:eastAsia="it-IT"/>
        </w:rPr>
        <w:t>CONSAPEVOLEZZA ED ESPRESSIONE CULTURALE/COMPETENZA IN MATERIA DI CONSAPEVOLEZZA ED ESPRESSIONE CULTURALE</w:t>
      </w:r>
    </w:p>
    <w:p w14:paraId="1226458E" w14:textId="666726C6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Consapevolezza ed espressione culturale/Competenza in materia di consapevolezza ed espressione culturale</w:t>
      </w:r>
    </w:p>
    <w:p w14:paraId="61471FFE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00A33116" w14:textId="36816365" w:rsidR="00115244" w:rsidRDefault="00115244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SÉ E L’ALTRO</w:t>
      </w:r>
    </w:p>
    <w:p w14:paraId="1CCEF7CE" w14:textId="77777777" w:rsidR="006C15AE" w:rsidRPr="00AB2B56" w:rsidRDefault="006C15AE" w:rsidP="00AB2B56">
      <w:pPr>
        <w:spacing w:line="276" w:lineRule="auto"/>
        <w:jc w:val="both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0E4F6B6B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p w14:paraId="0F9EDC5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53" w:name="_Hlk84620091"/>
            <w:bookmarkEnd w:id="52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C784DD9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B14EC1A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17D8A11E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6CA9CD0B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92C1455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72C0CF5D" w14:textId="77777777" w:rsidTr="00D31755">
        <w:trPr>
          <w:trHeight w:val="1918"/>
        </w:trPr>
        <w:tc>
          <w:tcPr>
            <w:tcW w:w="7382" w:type="dxa"/>
          </w:tcPr>
          <w:p w14:paraId="6CE4D8AD" w14:textId="77777777" w:rsidR="006C15AE" w:rsidRDefault="006C15AE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CB27883" w14:textId="1F1B1442" w:rsidR="00115244" w:rsidRPr="00AB2B56" w:rsidRDefault="00115244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Sviluppa il senso dell’identità personale, percepisce le proprie esigenze e i propri sentimenti, sa esprimerli in modo sempre più adeguato.</w:t>
            </w:r>
          </w:p>
          <w:p w14:paraId="2B45F03D" w14:textId="77777777" w:rsidR="00115244" w:rsidRPr="00AB2B56" w:rsidRDefault="00115244" w:rsidP="006C15AE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51E1486" w14:textId="77777777" w:rsidR="00115244" w:rsidRPr="00AB2B56" w:rsidRDefault="00115244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Riconosce i più importanti segni della sua cultura e del territorio, le istituzioni, i servizi pubblici, il funzionamento delle piccole comunità e della città.</w:t>
            </w:r>
          </w:p>
        </w:tc>
        <w:tc>
          <w:tcPr>
            <w:tcW w:w="3691" w:type="dxa"/>
          </w:tcPr>
          <w:p w14:paraId="5AE83112" w14:textId="77777777" w:rsidR="006C15AE" w:rsidRDefault="006C15AE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E0633A4" w14:textId="2259679A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gradualmente ad esprimere il proprio mondo interiore e i propri stati d’animo attraverso vari canali di comunicazione.</w:t>
            </w:r>
          </w:p>
          <w:p w14:paraId="2EF8080D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4DBD33E" w14:textId="271FE188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1CFE6DA4" w14:textId="77777777" w:rsidR="006C15AE" w:rsidRDefault="006C15AE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043AEE4" w14:textId="18AF6D3D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Esprimere il proprio mondo interiore e i propri stati d’animo in maniera creativa anche attraverso canali di comunicazione artistici e culturali.</w:t>
            </w:r>
          </w:p>
          <w:p w14:paraId="4F99319A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310B371" w14:textId="6D711AD9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  <w:bookmarkEnd w:id="53"/>
      <w:tr w:rsidR="003B0541" w:rsidRPr="00AB2B56" w14:paraId="36D6DDDF" w14:textId="77777777" w:rsidTr="001B730F">
        <w:trPr>
          <w:trHeight w:val="199"/>
        </w:trPr>
        <w:tc>
          <w:tcPr>
            <w:tcW w:w="7382" w:type="dxa"/>
            <w:vMerge w:val="restart"/>
            <w:vAlign w:val="center"/>
          </w:tcPr>
          <w:p w14:paraId="329B2D86" w14:textId="77777777" w:rsidR="003B0541" w:rsidRPr="00AB2B56" w:rsidRDefault="003B0541" w:rsidP="001B730F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062E3C95" w14:textId="77777777" w:rsidR="003B0541" w:rsidRPr="00AB2B56" w:rsidRDefault="003B0541" w:rsidP="001B730F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3B0541" w:rsidRPr="00AB2B56" w14:paraId="29D36E89" w14:textId="77777777" w:rsidTr="001B730F">
        <w:trPr>
          <w:trHeight w:val="145"/>
        </w:trPr>
        <w:tc>
          <w:tcPr>
            <w:tcW w:w="7382" w:type="dxa"/>
            <w:vMerge/>
            <w:vAlign w:val="center"/>
          </w:tcPr>
          <w:p w14:paraId="6C0A8143" w14:textId="77777777" w:rsidR="003B0541" w:rsidRPr="00AB2B56" w:rsidRDefault="003B0541" w:rsidP="001B730F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6A0DCB97" w14:textId="77777777" w:rsidR="003B0541" w:rsidRPr="00AB2B56" w:rsidRDefault="003B0541" w:rsidP="001B730F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2E48618F" w14:textId="77777777" w:rsidR="003B0541" w:rsidRPr="00AB2B56" w:rsidRDefault="003B0541" w:rsidP="001B730F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3B0541" w:rsidRPr="00AB2B56" w14:paraId="78A162C2" w14:textId="77777777" w:rsidTr="001B730F">
        <w:trPr>
          <w:trHeight w:val="1918"/>
        </w:trPr>
        <w:tc>
          <w:tcPr>
            <w:tcW w:w="7382" w:type="dxa"/>
          </w:tcPr>
          <w:p w14:paraId="1E172119" w14:textId="0F8B48B6" w:rsidR="003B0541" w:rsidRPr="00AB2B56" w:rsidRDefault="003B0541" w:rsidP="001B730F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1A8204D3" w14:textId="77777777" w:rsidR="003B0541" w:rsidRPr="00AB2B56" w:rsidRDefault="003B0541" w:rsidP="001B730F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8FFD02C" w14:textId="77777777" w:rsidR="003B0541" w:rsidRPr="00AB2B56" w:rsidRDefault="003B0541" w:rsidP="001B730F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riconoscere gli aspetti culturali caratterizzanti il proprio territorio.</w:t>
            </w:r>
          </w:p>
        </w:tc>
        <w:tc>
          <w:tcPr>
            <w:tcW w:w="3948" w:type="dxa"/>
          </w:tcPr>
          <w:p w14:paraId="691ADD6A" w14:textId="77777777" w:rsidR="003B0541" w:rsidRPr="00AB2B56" w:rsidRDefault="003B0541" w:rsidP="001B730F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6AD123C" w14:textId="77777777" w:rsidR="003B0541" w:rsidRPr="00AB2B56" w:rsidRDefault="003B0541" w:rsidP="001B730F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Riconoscere e fruire degli aspetti culturali caratterizzanti il proprio territorio.</w:t>
            </w:r>
          </w:p>
        </w:tc>
      </w:tr>
    </w:tbl>
    <w:p w14:paraId="53E235BB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705FC83A" w14:textId="77777777" w:rsidR="006C15AE" w:rsidRDefault="006C15AE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4" w:name="_Hlk84620203"/>
    </w:p>
    <w:p w14:paraId="25805328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659D039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8803FCA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05F6A69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1CB53A8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B7ABBF7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63D9CF0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03BD426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674D076" w14:textId="77777777" w:rsidR="00D31755" w:rsidRDefault="00D31755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28341982" w14:textId="5A6E1183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Consapevolezza ed espressione culturale/Competenza in materia di consapevolezza ed espressione culturale</w:t>
      </w:r>
    </w:p>
    <w:p w14:paraId="71C34A25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6C0056F0" w14:textId="31B31337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5" w:name="_Hlk84661932"/>
      <w:bookmarkEnd w:id="54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IL CORPO E IL MOVIMENTO</w:t>
      </w:r>
    </w:p>
    <w:p w14:paraId="3DF4F814" w14:textId="77777777" w:rsidR="006C15AE" w:rsidRPr="00AB2B56" w:rsidRDefault="006C15AE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7B873A40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p w14:paraId="64142BC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bookmarkStart w:id="56" w:name="_Hlk84620244"/>
            <w:bookmarkEnd w:id="55"/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74E11FA0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7D06B871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0DD2B6A5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67B58220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394DE994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625E828A" w14:textId="77777777" w:rsidTr="00D31755">
        <w:trPr>
          <w:trHeight w:val="1918"/>
        </w:trPr>
        <w:tc>
          <w:tcPr>
            <w:tcW w:w="7382" w:type="dxa"/>
          </w:tcPr>
          <w:p w14:paraId="235CF9BB" w14:textId="77777777" w:rsidR="006C15AE" w:rsidRDefault="006C15AE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5DEB38D" w14:textId="6695FECD" w:rsidR="00115244" w:rsidRPr="00AB2B56" w:rsidRDefault="00115244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Il bambino vive pienamente la propria corporeità, ne percepisce il</w:t>
            </w:r>
            <w:r w:rsidRPr="00AB2B56">
              <w:rPr>
                <w:rFonts w:ascii="Centaur" w:hAnsi="Centaur" w:cs="Times New Roman"/>
                <w:spacing w:val="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potenziale</w:t>
            </w:r>
            <w:r w:rsidRPr="00AB2B56">
              <w:rPr>
                <w:rFonts w:ascii="Centaur" w:hAnsi="Centaur" w:cs="Times New Roman"/>
                <w:spacing w:val="-9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comunicativo</w:t>
            </w:r>
            <w:r w:rsidRPr="00AB2B56">
              <w:rPr>
                <w:rFonts w:ascii="Centaur" w:hAnsi="Centaur" w:cs="Times New Roman"/>
                <w:spacing w:val="-9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ed</w:t>
            </w:r>
            <w:r w:rsidRPr="00AB2B56">
              <w:rPr>
                <w:rFonts w:ascii="Centaur" w:hAnsi="Centaur" w:cs="Times New Roman"/>
                <w:spacing w:val="-10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espressivo,</w:t>
            </w:r>
            <w:r w:rsidRPr="00AB2B56">
              <w:rPr>
                <w:rFonts w:ascii="Centaur" w:hAnsi="Centaur" w:cs="Times New Roman"/>
                <w:spacing w:val="-4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matura</w:t>
            </w:r>
            <w:r w:rsidRPr="00AB2B56">
              <w:rPr>
                <w:rFonts w:ascii="Centaur" w:hAnsi="Centaur" w:cs="Times New Roman"/>
                <w:spacing w:val="-7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condotte</w:t>
            </w:r>
            <w:r w:rsidRPr="00AB2B56">
              <w:rPr>
                <w:rFonts w:ascii="Centaur" w:hAnsi="Centaur" w:cs="Times New Roman"/>
                <w:spacing w:val="-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che</w:t>
            </w:r>
            <w:r w:rsidRPr="00AB2B56">
              <w:rPr>
                <w:rFonts w:ascii="Centaur" w:hAnsi="Centaur" w:cs="Times New Roman"/>
                <w:spacing w:val="-11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gli</w:t>
            </w:r>
            <w:r w:rsidRPr="00AB2B56">
              <w:rPr>
                <w:rFonts w:ascii="Centaur" w:hAnsi="Centaur" w:cs="Times New Roman"/>
                <w:spacing w:val="-9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consentono</w:t>
            </w:r>
            <w:r w:rsidRPr="00AB2B56">
              <w:rPr>
                <w:rFonts w:ascii="Centaur" w:hAnsi="Centaur" w:cs="Times New Roman"/>
                <w:spacing w:val="-60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una</w:t>
            </w:r>
            <w:r w:rsidRPr="00AB2B56">
              <w:rPr>
                <w:rFonts w:ascii="Centaur" w:hAnsi="Centaur" w:cs="Times New Roman"/>
                <w:spacing w:val="-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buona</w:t>
            </w:r>
            <w:r w:rsidRPr="00AB2B56">
              <w:rPr>
                <w:rFonts w:ascii="Centaur" w:hAnsi="Centaur" w:cs="Times New Roman"/>
                <w:spacing w:val="-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autonomia nella</w:t>
            </w:r>
            <w:r w:rsidRPr="00AB2B56">
              <w:rPr>
                <w:rFonts w:ascii="Centaur" w:hAnsi="Centaur" w:cs="Times New Roman"/>
                <w:spacing w:val="-3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gestione</w:t>
            </w:r>
            <w:r w:rsidRPr="00AB2B56">
              <w:rPr>
                <w:rFonts w:ascii="Centaur" w:hAnsi="Centaur" w:cs="Times New Roman"/>
                <w:spacing w:val="8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della giornata</w:t>
            </w:r>
            <w:r w:rsidRPr="00AB2B56">
              <w:rPr>
                <w:rFonts w:ascii="Centaur" w:hAnsi="Centaur" w:cs="Times New Roman"/>
                <w:spacing w:val="5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a</w:t>
            </w:r>
            <w:r w:rsidRPr="00AB2B56">
              <w:rPr>
                <w:rFonts w:ascii="Centaur" w:hAnsi="Centaur" w:cs="Times New Roman"/>
                <w:spacing w:val="-2"/>
                <w:sz w:val="28"/>
                <w:szCs w:val="28"/>
              </w:rPr>
              <w:t xml:space="preserve"> </w:t>
            </w:r>
            <w:r w:rsidRPr="00AB2B56">
              <w:rPr>
                <w:rFonts w:ascii="Centaur" w:hAnsi="Centaur" w:cs="Times New Roman"/>
                <w:sz w:val="28"/>
                <w:szCs w:val="28"/>
              </w:rPr>
              <w:t>scuola.</w:t>
            </w:r>
          </w:p>
        </w:tc>
        <w:tc>
          <w:tcPr>
            <w:tcW w:w="3691" w:type="dxa"/>
          </w:tcPr>
          <w:p w14:paraId="37C9EEEC" w14:textId="77777777" w:rsidR="006C15AE" w:rsidRDefault="006C15AE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B9ADC4C" w14:textId="40E54D0E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ad esplorare e ad esprimersi tramite il corpo anche durante attività di psicomotricità.</w:t>
            </w:r>
          </w:p>
        </w:tc>
        <w:tc>
          <w:tcPr>
            <w:tcW w:w="3948" w:type="dxa"/>
          </w:tcPr>
          <w:p w14:paraId="18604E96" w14:textId="77777777" w:rsidR="006C15AE" w:rsidRDefault="006C15AE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F0232AB" w14:textId="58DFAF98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Acquisire una maggiore consapevolezza delle potenzialità comunicative del proprio corpo anche durante attività di psicomotricità.</w:t>
            </w:r>
          </w:p>
        </w:tc>
      </w:tr>
    </w:tbl>
    <w:p w14:paraId="5EC2DFB8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7" w:name="_Hlk84620504"/>
      <w:bookmarkEnd w:id="56"/>
    </w:p>
    <w:p w14:paraId="1F5BECF3" w14:textId="77777777" w:rsidR="006C15AE" w:rsidRDefault="006C15AE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79AA891" w14:textId="77777777" w:rsidR="006C15AE" w:rsidRDefault="006C15AE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A010463" w14:textId="77777777" w:rsidR="006C15AE" w:rsidRDefault="006C15AE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B8ACCC7" w14:textId="77777777" w:rsidR="00A76B43" w:rsidRDefault="00A76B43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712CFE1" w14:textId="77777777" w:rsidR="007714A7" w:rsidRDefault="007714A7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750D6BC9" w14:textId="32FD3624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Consapevolezza ed espressione culturale/Competenza in materia di consapevolezza ed espressione culturale</w:t>
      </w:r>
    </w:p>
    <w:p w14:paraId="1EECE4F9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0118EE1E" w14:textId="607D509A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IMMAGINI, SUONI, COLORI</w:t>
      </w:r>
    </w:p>
    <w:p w14:paraId="4289FADD" w14:textId="77777777" w:rsidR="006C15AE" w:rsidRPr="00AB2B56" w:rsidRDefault="006C15AE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4295F2CA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57"/>
          <w:p w14:paraId="34739737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517CFA2A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5C07914A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0D900328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68D5CBDA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6CFA5E7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4107ACD8" w14:textId="77777777" w:rsidTr="00BC1DEA">
        <w:trPr>
          <w:trHeight w:val="841"/>
        </w:trPr>
        <w:tc>
          <w:tcPr>
            <w:tcW w:w="7382" w:type="dxa"/>
          </w:tcPr>
          <w:p w14:paraId="4D88329B" w14:textId="77777777" w:rsidR="006C15AE" w:rsidRDefault="006C15AE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95DA06C" w14:textId="6B378F7A" w:rsidR="00115244" w:rsidRPr="00AB2B56" w:rsidRDefault="00115244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Il bambino comunica, esprime emozioni, racconta, utilizzando le varie possibilità che il linguaggio del corpo consente.</w:t>
            </w:r>
          </w:p>
          <w:p w14:paraId="07E00F3A" w14:textId="77777777" w:rsidR="00115244" w:rsidRPr="00AB2B56" w:rsidRDefault="00115244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9B4DC31" w14:textId="77777777" w:rsidR="00115244" w:rsidRPr="00AB2B56" w:rsidRDefault="00115244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  <w:p w14:paraId="6A701F83" w14:textId="77777777" w:rsidR="00115244" w:rsidRPr="00AB2B56" w:rsidRDefault="00115244" w:rsidP="006C15AE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2A63984" w14:textId="5B267AE3" w:rsidR="00115244" w:rsidRPr="00AB2B56" w:rsidRDefault="00115244" w:rsidP="006C15AE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Segue con curiosità e piacere spettacoli di vario tipo (teatrali, musicali, visivi, di animazione…); sviluppa interesse per l’ascolto della musica e per la fruizione di opere d’arte.</w:t>
            </w:r>
          </w:p>
        </w:tc>
        <w:tc>
          <w:tcPr>
            <w:tcW w:w="3691" w:type="dxa"/>
          </w:tcPr>
          <w:p w14:paraId="0DFBFE19" w14:textId="77777777" w:rsidR="006C15AE" w:rsidRDefault="006C15AE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A25D043" w14:textId="5860415B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Accompagnare le proprie parole con gesti, movimenti e mimica facciale.</w:t>
            </w:r>
          </w:p>
          <w:p w14:paraId="37B34FFD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51078D8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3F8F1CE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Inventare semplici storie con l’utilizzo di oggetti simbolici.</w:t>
            </w:r>
          </w:p>
          <w:p w14:paraId="50611EB6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0B0E390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E1B6794" w14:textId="77777777" w:rsidR="000D7F01" w:rsidRDefault="000D7F01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BFA24D4" w14:textId="7DD27690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seguire con curiosità e piacere spettacoli di vario tipo</w:t>
            </w:r>
          </w:p>
        </w:tc>
        <w:tc>
          <w:tcPr>
            <w:tcW w:w="3948" w:type="dxa"/>
          </w:tcPr>
          <w:p w14:paraId="6B8173ED" w14:textId="77777777" w:rsidR="006C15AE" w:rsidRDefault="006C15AE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6639ACE" w14:textId="174FCD3E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Comunicare, esprimere emozioni, raccontare utilizzando le varie possibilità che il linguaggio del corpo consente.</w:t>
            </w:r>
          </w:p>
          <w:p w14:paraId="063696BF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741E2EB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Inventare storie e saperle rappresentare attraverso la drammatizzazione.</w:t>
            </w:r>
          </w:p>
          <w:p w14:paraId="35AB40CA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05E1631F" w14:textId="77777777" w:rsidR="00115244" w:rsidRPr="00AB2B56" w:rsidRDefault="00115244" w:rsidP="006C15AE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7728FE9" w14:textId="1787600D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Seguire con curiosità e piacere spettacoli di vario tipo (teatrali, musicali, visivi, di animazione …) </w:t>
            </w:r>
          </w:p>
        </w:tc>
      </w:tr>
    </w:tbl>
    <w:p w14:paraId="1C56DA74" w14:textId="67BDCB8B" w:rsidR="006C15AE" w:rsidRDefault="006C15AE" w:rsidP="00AB2B56">
      <w:pPr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6C15AE" w:rsidRPr="00AB2B56" w14:paraId="2C4EC20F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p w14:paraId="53660593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0BF0B4A4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6C15AE" w:rsidRPr="00AB2B56" w14:paraId="1F02DD69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6477820E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57C52D4C" w14:textId="77777777" w:rsidR="006C15AE" w:rsidRPr="00AB2B56" w:rsidRDefault="006C15AE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4267B11F" w14:textId="77777777" w:rsidR="006C15AE" w:rsidRPr="00AB2B56" w:rsidRDefault="006C15AE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6C15AE" w:rsidRPr="00AB2B56" w14:paraId="32B76BF1" w14:textId="77777777" w:rsidTr="00D31755">
        <w:trPr>
          <w:trHeight w:val="1918"/>
        </w:trPr>
        <w:tc>
          <w:tcPr>
            <w:tcW w:w="7382" w:type="dxa"/>
          </w:tcPr>
          <w:p w14:paraId="4BF4D53E" w14:textId="77777777" w:rsidR="006C15AE" w:rsidRDefault="006C15AE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99EEF30" w14:textId="77777777" w:rsidR="006C15AE" w:rsidRPr="00AB2B56" w:rsidRDefault="006C15AE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Scopre il paesaggio sonoro attraverso attività di percezione e produzione musicale utilizzando voce, corpo e oggetti.</w:t>
            </w:r>
          </w:p>
          <w:p w14:paraId="614AFFEB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548C167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23303688" w14:textId="77777777" w:rsidR="006C15AE" w:rsidRPr="00AB2B56" w:rsidRDefault="006C15AE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0BA8B608" w14:textId="77777777" w:rsidR="006C15AE" w:rsidRPr="00AB2B56" w:rsidRDefault="006C15AE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Sperimenta e combina elementi musicali di base, producendo semplici sequenze sonoro- musicali.</w:t>
            </w:r>
          </w:p>
        </w:tc>
        <w:tc>
          <w:tcPr>
            <w:tcW w:w="3691" w:type="dxa"/>
          </w:tcPr>
          <w:p w14:paraId="4F284C4A" w14:textId="3B8DF8FE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(teatrali, musicali, visivi, di animazione …) </w:t>
            </w:r>
          </w:p>
          <w:p w14:paraId="58038348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19D0372D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63E180E7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D1B09AA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Iniziare a conoscere e ad esplorare le potenzialità espressive del proprio corpo e della propria voce; iniziare ad utilizzare strumenti e oggetti per produrre suoni.</w:t>
            </w:r>
          </w:p>
          <w:p w14:paraId="714EA03D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70662A0F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Riprodurre un semplice ritmo, sperimentare più suoni attraverso l’utilizzo del proprio corpo e di strumenti convenzionali e non.</w:t>
            </w:r>
          </w:p>
        </w:tc>
        <w:tc>
          <w:tcPr>
            <w:tcW w:w="3948" w:type="dxa"/>
          </w:tcPr>
          <w:p w14:paraId="12D4A6EF" w14:textId="27D61CF5" w:rsidR="006C15AE" w:rsidRPr="00AB2B56" w:rsidRDefault="00D428B7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 xml:space="preserve">esprimendo il proprio punto di vista e </w:t>
            </w:r>
            <w:r w:rsidR="006C15AE"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iniziando a sviluppare un gusto personale.</w:t>
            </w:r>
          </w:p>
          <w:p w14:paraId="0314E809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4164024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Esplorare ed utilizzare consapevolmente le potenzialità espressive del proprio corpo e della propria voce; utilizzare strumenti e oggetti per produrre suoni.</w:t>
            </w:r>
          </w:p>
          <w:p w14:paraId="74A7789F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7CB70E8" w14:textId="77777777" w:rsidR="006C15AE" w:rsidRPr="00AB2B56" w:rsidRDefault="006C15AE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Riprodurre un ritmo, una sequenza sonora e sperimentare la combinazione di più suoni.</w:t>
            </w:r>
          </w:p>
        </w:tc>
      </w:tr>
    </w:tbl>
    <w:p w14:paraId="730F066E" w14:textId="4486B90B" w:rsidR="006C15AE" w:rsidRDefault="006C15AE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7F75B847" w14:textId="7FB81E77" w:rsidR="006C15AE" w:rsidRDefault="006C15AE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5575B656" w14:textId="1FE0EBDE" w:rsidR="00E7520C" w:rsidRDefault="00E7520C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3DCF6CC2" w14:textId="01F5A0EA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bookmarkStart w:id="58" w:name="_Hlk84620701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Consapevolezza ed espressione culturale/Competenza in materia di consapevolezza ed espressione culturale</w:t>
      </w:r>
    </w:p>
    <w:p w14:paraId="598C343A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72BC8888" w14:textId="4C615695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bookmarkStart w:id="59" w:name="_Hlk84662271"/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I DISCORSI E LE PAROLE</w:t>
      </w:r>
    </w:p>
    <w:p w14:paraId="4D436659" w14:textId="77777777" w:rsidR="000D7F01" w:rsidRPr="00AB2B56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087F9380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bookmarkEnd w:id="58"/>
          <w:bookmarkEnd w:id="59"/>
          <w:p w14:paraId="45CEC616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28921D6C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76103138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214A521F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3B3D20B7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331CE1D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6EA13B3D" w14:textId="77777777" w:rsidTr="00D31755">
        <w:trPr>
          <w:trHeight w:val="1918"/>
        </w:trPr>
        <w:tc>
          <w:tcPr>
            <w:tcW w:w="7382" w:type="dxa"/>
          </w:tcPr>
          <w:p w14:paraId="2203C367" w14:textId="77777777" w:rsidR="000D7F01" w:rsidRDefault="000D7F01" w:rsidP="000D7F01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63D1BD1" w14:textId="73FBE818" w:rsidR="00115244" w:rsidRPr="00AB2B56" w:rsidRDefault="00115244" w:rsidP="000D7F01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Sa esprimere e comunicare agli altri emozioni, sentimenti, argomentazioni, attraverso il linguaggio verbale che utilizza in differenti situazioni comunicative.</w:t>
            </w:r>
          </w:p>
          <w:p w14:paraId="5160FF1C" w14:textId="77777777" w:rsidR="00115244" w:rsidRPr="00AB2B56" w:rsidRDefault="00115244" w:rsidP="000D7F01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1127BB61" w14:textId="77777777" w:rsidR="00115244" w:rsidRPr="00AB2B56" w:rsidRDefault="00115244" w:rsidP="000D7F01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Ragiona sulla lingua, scopre la presenza di lingue diverse, riconosce e sperimenta la pluralità dei linguaggi, si misura con la creatività e la fantasia.</w:t>
            </w:r>
          </w:p>
          <w:p w14:paraId="3C4C226C" w14:textId="77777777" w:rsidR="00115244" w:rsidRPr="00AB2B56" w:rsidRDefault="00115244" w:rsidP="000D7F01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4FD16D30" w14:textId="77777777" w:rsidR="00115244" w:rsidRPr="00AB2B56" w:rsidRDefault="00115244" w:rsidP="000D7F01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1BA6491F" w14:textId="77777777" w:rsidR="000D7F01" w:rsidRDefault="000D7F01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056B01E" w14:textId="056C0270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Comunicare a parole le proprie emozioni attraverso il linguaggio verbale.</w:t>
            </w:r>
          </w:p>
          <w:p w14:paraId="08AF3509" w14:textId="77777777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44924E58" w14:textId="77777777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3BD46906" w14:textId="77777777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ECDE9F6" w14:textId="77777777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Cogliere la presenza di lingue diverse dalla propria.</w:t>
            </w:r>
          </w:p>
          <w:p w14:paraId="1C9579F5" w14:textId="77777777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D745B96" w14:textId="77777777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Cogliere la sonorità delle parole in rima (filastrocche).</w:t>
            </w:r>
          </w:p>
          <w:p w14:paraId="63EA4A14" w14:textId="77777777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783EBC2F" w14:textId="77777777" w:rsidR="000D7F01" w:rsidRDefault="000D7F01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2E28D123" w14:textId="554FFA36" w:rsidR="00115244" w:rsidRPr="00AB2B56" w:rsidRDefault="00115244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Esprimere e comunicare agli altri emozioni, sentimenti attraverso il linguaggio verbale che utilizza in differenti situazioni comunicative.</w:t>
            </w:r>
          </w:p>
          <w:p w14:paraId="6EEBE675" w14:textId="77777777" w:rsidR="00115244" w:rsidRPr="00AB2B56" w:rsidRDefault="00115244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6AF4FFED" w14:textId="77777777" w:rsidR="00115244" w:rsidRPr="00AB2B56" w:rsidRDefault="00115244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40B16D1" w14:textId="77777777" w:rsidR="00115244" w:rsidRPr="00AB2B56" w:rsidRDefault="00115244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Mostrare curiosità rispetto alla presenza di lingue diverse dalla propria.</w:t>
            </w:r>
          </w:p>
          <w:p w14:paraId="4877232C" w14:textId="77777777" w:rsidR="00115244" w:rsidRPr="00AB2B56" w:rsidRDefault="00115244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1D8D2142" w14:textId="77777777" w:rsidR="00115244" w:rsidRPr="00AB2B56" w:rsidRDefault="00115244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 xml:space="preserve">Sperimentare filastrocche. </w:t>
            </w:r>
          </w:p>
          <w:p w14:paraId="4A41A563" w14:textId="77777777" w:rsidR="00115244" w:rsidRPr="00AB2B56" w:rsidRDefault="00115244" w:rsidP="000D7F01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53729A95" w14:textId="143E4BA2" w:rsidR="00115244" w:rsidRPr="00AB2B56" w:rsidRDefault="00115244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</w:tr>
    </w:tbl>
    <w:p w14:paraId="3A6A8FB1" w14:textId="514D5496" w:rsidR="00115244" w:rsidRDefault="00115244" w:rsidP="00AB2B56">
      <w:pPr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0D7F01" w:rsidRPr="00AB2B56" w14:paraId="4A1FB582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p w14:paraId="52C3A28D" w14:textId="77777777" w:rsidR="000D7F01" w:rsidRPr="00AB2B56" w:rsidRDefault="000D7F01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363FD6C9" w14:textId="77777777" w:rsidR="000D7F01" w:rsidRPr="00AB2B56" w:rsidRDefault="000D7F01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0D7F01" w:rsidRPr="00AB2B56" w14:paraId="58FBF7D0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3D8329EC" w14:textId="77777777" w:rsidR="000D7F01" w:rsidRPr="00AB2B56" w:rsidRDefault="000D7F01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6BEC1993" w14:textId="77777777" w:rsidR="000D7F01" w:rsidRPr="00AB2B56" w:rsidRDefault="000D7F01" w:rsidP="000E72B7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5B9E0A3F" w14:textId="77777777" w:rsidR="000D7F01" w:rsidRPr="00AB2B56" w:rsidRDefault="000D7F01" w:rsidP="000E72B7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0D7F01" w:rsidRPr="00AB2B56" w14:paraId="1DB718C7" w14:textId="77777777" w:rsidTr="00D31755">
        <w:trPr>
          <w:trHeight w:val="1918"/>
        </w:trPr>
        <w:tc>
          <w:tcPr>
            <w:tcW w:w="7382" w:type="dxa"/>
          </w:tcPr>
          <w:p w14:paraId="555EDA1A" w14:textId="77777777" w:rsidR="000D7F01" w:rsidRDefault="000D7F01" w:rsidP="000E72B7">
            <w:pPr>
              <w:widowControl w:val="0"/>
              <w:autoSpaceDE w:val="0"/>
              <w:autoSpaceDN w:val="0"/>
              <w:spacing w:before="61" w:line="276" w:lineRule="auto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3BF9635B" w14:textId="77777777" w:rsidR="000D7F01" w:rsidRPr="00AB2B56" w:rsidRDefault="000D7F01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69655D44" w14:textId="77777777" w:rsidR="000D7F01" w:rsidRPr="00AB2B56" w:rsidRDefault="000D7F01" w:rsidP="000E72B7">
            <w:pPr>
              <w:pStyle w:val="Paragrafoelenco"/>
              <w:widowControl w:val="0"/>
              <w:autoSpaceDE w:val="0"/>
              <w:autoSpaceDN w:val="0"/>
              <w:spacing w:before="61" w:line="276" w:lineRule="auto"/>
              <w:ind w:left="144"/>
              <w:rPr>
                <w:rFonts w:ascii="Centaur" w:eastAsia="Calibri" w:hAnsi="Centaur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14:paraId="70B7F748" w14:textId="77777777" w:rsidR="000D7F01" w:rsidRDefault="000D7F01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2CA40490" w14:textId="77777777" w:rsidR="000D7F01" w:rsidRPr="00AB2B56" w:rsidRDefault="000D7F01" w:rsidP="000D7F01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948" w:type="dxa"/>
          </w:tcPr>
          <w:p w14:paraId="2B4FD33E" w14:textId="77777777" w:rsidR="000D7F01" w:rsidRDefault="000D7F01" w:rsidP="000E72B7">
            <w:pPr>
              <w:pStyle w:val="TableParagraph"/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347C402F" w14:textId="77777777" w:rsidR="000D7F01" w:rsidRPr="00AB2B56" w:rsidRDefault="000D7F01" w:rsidP="000E72B7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Cogliere la sonorità di parole in rima cimentandosi con lingue diverse dalla propria (progetti intercultura).</w:t>
            </w:r>
          </w:p>
        </w:tc>
      </w:tr>
    </w:tbl>
    <w:p w14:paraId="25174EF2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4E2B0352" w14:textId="77777777" w:rsidR="000D7F01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F5AA2CC" w14:textId="77777777" w:rsidR="000D7F01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D6EFD0F" w14:textId="77777777" w:rsidR="000D7F01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CECE5EB" w14:textId="77777777" w:rsidR="000D7F01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2DFF1C7" w14:textId="77777777" w:rsidR="000D7F01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3F389FF2" w14:textId="77777777" w:rsidR="000D7F01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57A8A379" w14:textId="5C21BBCB" w:rsidR="000D7F01" w:rsidRDefault="000D7F01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52E3DF4" w14:textId="2A0B8000" w:rsidR="00D428B7" w:rsidRDefault="00D428B7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163A48FC" w14:textId="77777777" w:rsidR="00D428B7" w:rsidRDefault="00D428B7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66BC2D22" w14:textId="77777777" w:rsidR="004A35F8" w:rsidRDefault="004A35F8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</w:p>
    <w:p w14:paraId="0A3C64FF" w14:textId="16EEEB0E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EUROPEA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Consapevolezza ed espressione culturale/Competenza in materia di consapevolezza ed espressione culturale</w:t>
      </w:r>
    </w:p>
    <w:p w14:paraId="49FB3E43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COMPETENZA DI CITTADINANZA</w:t>
      </w:r>
      <w:r w:rsidRPr="00AB2B56"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  <w:t>: Comunicare</w:t>
      </w:r>
    </w:p>
    <w:p w14:paraId="46906FF3" w14:textId="680446D0" w:rsidR="00115244" w:rsidRDefault="00115244" w:rsidP="00AB2B56">
      <w:pPr>
        <w:spacing w:line="276" w:lineRule="auto"/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</w:pPr>
      <w:r w:rsidRPr="00AB2B56">
        <w:rPr>
          <w:rFonts w:ascii="Centaur" w:eastAsia="Times New Roman" w:hAnsi="Centaur" w:cs="Times New Roman"/>
          <w:b/>
          <w:bCs/>
          <w:color w:val="000000"/>
          <w:sz w:val="28"/>
          <w:szCs w:val="28"/>
          <w:lang w:eastAsia="it-IT"/>
        </w:rPr>
        <w:t>LA CONOSCENZA DEL MONDO</w:t>
      </w:r>
    </w:p>
    <w:p w14:paraId="071D99D8" w14:textId="77777777" w:rsidR="000D7F01" w:rsidRPr="00AB2B56" w:rsidRDefault="000D7F01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tbl>
      <w:tblPr>
        <w:tblStyle w:val="Grigliatabella1"/>
        <w:tblW w:w="15021" w:type="dxa"/>
        <w:tblLook w:val="04A0" w:firstRow="1" w:lastRow="0" w:firstColumn="1" w:lastColumn="0" w:noHBand="0" w:noVBand="1"/>
      </w:tblPr>
      <w:tblGrid>
        <w:gridCol w:w="7382"/>
        <w:gridCol w:w="3691"/>
        <w:gridCol w:w="3948"/>
      </w:tblGrid>
      <w:tr w:rsidR="00115244" w:rsidRPr="00AB2B56" w14:paraId="33D15E1D" w14:textId="77777777" w:rsidTr="00D31755">
        <w:trPr>
          <w:trHeight w:val="199"/>
        </w:trPr>
        <w:tc>
          <w:tcPr>
            <w:tcW w:w="7382" w:type="dxa"/>
            <w:vMerge w:val="restart"/>
            <w:vAlign w:val="center"/>
          </w:tcPr>
          <w:p w14:paraId="2E238E6D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  <w:t>TRAGUARDO PER LO SVILUPPO DELLE COMPETENZE AL TERMINE DELLA SCUOLA DELL’INFANZIA</w:t>
            </w:r>
          </w:p>
        </w:tc>
        <w:tc>
          <w:tcPr>
            <w:tcW w:w="7639" w:type="dxa"/>
            <w:gridSpan w:val="2"/>
            <w:vAlign w:val="center"/>
          </w:tcPr>
          <w:p w14:paraId="251BBA93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OBIETTIVI DI APPRENDIMENTO</w:t>
            </w:r>
          </w:p>
        </w:tc>
      </w:tr>
      <w:tr w:rsidR="00115244" w:rsidRPr="00AB2B56" w14:paraId="3D442F43" w14:textId="77777777" w:rsidTr="00D31755">
        <w:trPr>
          <w:trHeight w:val="145"/>
        </w:trPr>
        <w:tc>
          <w:tcPr>
            <w:tcW w:w="7382" w:type="dxa"/>
            <w:vMerge/>
            <w:vAlign w:val="center"/>
          </w:tcPr>
          <w:p w14:paraId="021447AB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91" w:type="dxa"/>
            <w:vAlign w:val="center"/>
          </w:tcPr>
          <w:p w14:paraId="5F0E2963" w14:textId="77777777" w:rsidR="00115244" w:rsidRPr="00AB2B56" w:rsidRDefault="00115244" w:rsidP="00AB2B56">
            <w:pPr>
              <w:spacing w:line="276" w:lineRule="auto"/>
              <w:ind w:firstLine="708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tre/anni quattro</w:t>
            </w:r>
          </w:p>
        </w:tc>
        <w:tc>
          <w:tcPr>
            <w:tcW w:w="3948" w:type="dxa"/>
            <w:vAlign w:val="center"/>
          </w:tcPr>
          <w:p w14:paraId="3D5692A2" w14:textId="77777777" w:rsidR="00115244" w:rsidRPr="00AB2B56" w:rsidRDefault="00115244" w:rsidP="00AB2B56">
            <w:pPr>
              <w:spacing w:line="276" w:lineRule="auto"/>
              <w:jc w:val="center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Anni cinque</w:t>
            </w:r>
          </w:p>
        </w:tc>
      </w:tr>
      <w:tr w:rsidR="00115244" w:rsidRPr="00AB2B56" w14:paraId="6D217173" w14:textId="77777777" w:rsidTr="00D31755">
        <w:trPr>
          <w:trHeight w:val="1918"/>
        </w:trPr>
        <w:tc>
          <w:tcPr>
            <w:tcW w:w="7382" w:type="dxa"/>
          </w:tcPr>
          <w:p w14:paraId="2AE6BE90" w14:textId="77777777" w:rsidR="000D7F01" w:rsidRDefault="000D7F01" w:rsidP="00AB2B56">
            <w:pPr>
              <w:widowControl w:val="0"/>
              <w:autoSpaceDE w:val="0"/>
              <w:autoSpaceDN w:val="0"/>
              <w:spacing w:before="61" w:line="276" w:lineRule="auto"/>
              <w:jc w:val="both"/>
              <w:rPr>
                <w:rFonts w:ascii="Centaur" w:eastAsia="Calibri" w:hAnsi="Centaur" w:cs="Times New Roman"/>
                <w:sz w:val="28"/>
                <w:szCs w:val="28"/>
              </w:rPr>
            </w:pPr>
          </w:p>
          <w:p w14:paraId="7BD5F215" w14:textId="22E0F369" w:rsidR="00115244" w:rsidRPr="00AB2B56" w:rsidRDefault="00115244" w:rsidP="00AB2B56">
            <w:pPr>
              <w:widowControl w:val="0"/>
              <w:autoSpaceDE w:val="0"/>
              <w:autoSpaceDN w:val="0"/>
              <w:spacing w:before="61" w:line="276" w:lineRule="auto"/>
              <w:jc w:val="both"/>
              <w:rPr>
                <w:rFonts w:ascii="Centaur" w:eastAsia="Calibri" w:hAnsi="Centaur" w:cs="Times New Roman"/>
                <w:sz w:val="28"/>
                <w:szCs w:val="28"/>
              </w:rPr>
            </w:pPr>
            <w:r w:rsidRPr="00AB2B56">
              <w:rPr>
                <w:rFonts w:ascii="Centaur" w:eastAsia="Calibri" w:hAnsi="Centaur" w:cs="Times New Roman"/>
                <w:sz w:val="28"/>
                <w:szCs w:val="28"/>
              </w:rPr>
              <w:t>Riferisce correttamente eventi del passato recente; sa dire cosa potrà succedere in un futuro immediato e prossimo.</w:t>
            </w:r>
          </w:p>
        </w:tc>
        <w:tc>
          <w:tcPr>
            <w:tcW w:w="3691" w:type="dxa"/>
          </w:tcPr>
          <w:p w14:paraId="5E962B1F" w14:textId="77777777" w:rsidR="000D7F01" w:rsidRDefault="000D7F01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</w:p>
          <w:p w14:paraId="59B4FA2D" w14:textId="712975B9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  <w:t>Provare interesse per testi narrativi, audiovisivi, opere d’arte.</w:t>
            </w:r>
          </w:p>
        </w:tc>
        <w:tc>
          <w:tcPr>
            <w:tcW w:w="3948" w:type="dxa"/>
          </w:tcPr>
          <w:p w14:paraId="44256C7E" w14:textId="77777777" w:rsidR="000D7F01" w:rsidRDefault="000D7F01" w:rsidP="00AB2B56">
            <w:pPr>
              <w:spacing w:line="276" w:lineRule="auto"/>
              <w:rPr>
                <w:rFonts w:ascii="Centaur" w:hAnsi="Centaur" w:cs="Times New Roman"/>
                <w:sz w:val="28"/>
                <w:szCs w:val="28"/>
              </w:rPr>
            </w:pPr>
          </w:p>
          <w:p w14:paraId="0EEE7594" w14:textId="42013A46" w:rsidR="00115244" w:rsidRPr="00AB2B56" w:rsidRDefault="00115244" w:rsidP="00AB2B56">
            <w:pPr>
              <w:spacing w:line="276" w:lineRule="auto"/>
              <w:rPr>
                <w:rFonts w:ascii="Centaur" w:eastAsia="Times New Roman" w:hAnsi="Centaur" w:cs="Times New Roman"/>
                <w:sz w:val="28"/>
                <w:szCs w:val="28"/>
                <w:lang w:eastAsia="it-IT"/>
              </w:rPr>
            </w:pPr>
            <w:r w:rsidRPr="00AB2B56">
              <w:rPr>
                <w:rFonts w:ascii="Centaur" w:hAnsi="Centaur" w:cs="Times New Roman"/>
                <w:sz w:val="28"/>
                <w:szCs w:val="28"/>
              </w:rPr>
              <w:t>Fruire di testi narrativi, audiovisivi, opere d’arte, e riuscire a collocarli nel tempo.</w:t>
            </w:r>
          </w:p>
        </w:tc>
      </w:tr>
    </w:tbl>
    <w:p w14:paraId="370A3BF1" w14:textId="77777777" w:rsidR="00115244" w:rsidRPr="00AB2B56" w:rsidRDefault="00115244" w:rsidP="00AB2B56">
      <w:pPr>
        <w:spacing w:line="276" w:lineRule="auto"/>
        <w:rPr>
          <w:rFonts w:ascii="Centaur" w:eastAsia="Times New Roman" w:hAnsi="Centaur" w:cs="Times New Roman"/>
          <w:color w:val="000000"/>
          <w:sz w:val="28"/>
          <w:szCs w:val="28"/>
          <w:lang w:eastAsia="it-IT"/>
        </w:rPr>
      </w:pPr>
    </w:p>
    <w:p w14:paraId="1EAA6D6F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0B350FD9" w14:textId="7777777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0DADA71D" w14:textId="355D332E" w:rsidR="00115244" w:rsidRDefault="00115244" w:rsidP="00AB2B56">
      <w:pPr>
        <w:rPr>
          <w:rFonts w:ascii="Centaur" w:hAnsi="Centaur"/>
          <w:sz w:val="28"/>
          <w:szCs w:val="28"/>
        </w:rPr>
      </w:pPr>
    </w:p>
    <w:p w14:paraId="53814806" w14:textId="77777777" w:rsidR="007714A7" w:rsidRPr="00AB2B56" w:rsidRDefault="007714A7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2E9AE7D1" w14:textId="07BC0CA7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543E2055" w14:textId="6E6B4986" w:rsidR="00115244" w:rsidRPr="00AB2B56" w:rsidRDefault="00115244" w:rsidP="00AB2B56">
      <w:pPr>
        <w:spacing w:line="276" w:lineRule="auto"/>
        <w:rPr>
          <w:rFonts w:ascii="Centaur" w:hAnsi="Centaur"/>
          <w:sz w:val="28"/>
          <w:szCs w:val="28"/>
        </w:rPr>
      </w:pPr>
    </w:p>
    <w:p w14:paraId="18DF38DD" w14:textId="77777777" w:rsidR="005B5D2D" w:rsidRDefault="005B5D2D" w:rsidP="005B5D2D">
      <w:pPr>
        <w:rPr>
          <w:rFonts w:ascii="Times New Roman" w:eastAsiaTheme="minorEastAsia" w:hAnsi="Times New Roman" w:cs="Times New Roman"/>
        </w:rPr>
      </w:pPr>
    </w:p>
    <w:p w14:paraId="469523D7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628CD9BA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5089A09E" w14:textId="77777777" w:rsidR="005B5D2D" w:rsidRDefault="005B5D2D" w:rsidP="005B5D2D"/>
    <w:p w14:paraId="7ABC5EEB" w14:textId="77777777" w:rsidR="005B5D2D" w:rsidRDefault="005B5D2D" w:rsidP="005B5D2D">
      <w:pPr>
        <w:rPr>
          <w:rFonts w:ascii="Times New Roman" w:hAnsi="Times New Roman" w:cs="Times New Roman"/>
        </w:rPr>
      </w:pPr>
    </w:p>
    <w:p w14:paraId="339A4699" w14:textId="56913793" w:rsidR="00115244" w:rsidRPr="003E1903" w:rsidRDefault="00115244" w:rsidP="003E1903">
      <w:pPr>
        <w:pStyle w:val="Corpotesto"/>
        <w:spacing w:before="63" w:line="276" w:lineRule="auto"/>
        <w:ind w:left="0" w:right="6217"/>
        <w:jc w:val="center"/>
        <w:rPr>
          <w:rFonts w:ascii="Centaur" w:hAnsi="Centaur"/>
          <w:sz w:val="48"/>
          <w:szCs w:val="48"/>
        </w:rPr>
      </w:pPr>
      <w:r w:rsidRPr="003E1903">
        <w:rPr>
          <w:rFonts w:ascii="Centaur" w:hAnsi="Centaur"/>
          <w:sz w:val="48"/>
          <w:szCs w:val="48"/>
        </w:rPr>
        <w:t>BIBLIOGRAFIA</w:t>
      </w:r>
    </w:p>
    <w:p w14:paraId="692D90A6" w14:textId="77777777" w:rsidR="00115244" w:rsidRPr="00AB2B56" w:rsidRDefault="00115244" w:rsidP="00517C4C">
      <w:pPr>
        <w:pStyle w:val="Corpotesto"/>
        <w:spacing w:before="8" w:line="480" w:lineRule="auto"/>
        <w:rPr>
          <w:rFonts w:ascii="Centaur" w:hAnsi="Centaur"/>
          <w:sz w:val="28"/>
          <w:szCs w:val="28"/>
        </w:rPr>
      </w:pPr>
    </w:p>
    <w:p w14:paraId="14131323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“Indicazioni</w:t>
      </w:r>
      <w:r w:rsidRPr="00AB2B56">
        <w:rPr>
          <w:rFonts w:ascii="Centaur" w:hAnsi="Centaur"/>
          <w:spacing w:val="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nazionali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</w:t>
      </w:r>
      <w:r w:rsidRPr="00AB2B56">
        <w:rPr>
          <w:rFonts w:ascii="Centaur" w:hAnsi="Centaur"/>
          <w:spacing w:val="-1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il</w:t>
      </w:r>
      <w:r w:rsidRPr="00AB2B56">
        <w:rPr>
          <w:rFonts w:ascii="Centaur" w:hAnsi="Centaur"/>
          <w:spacing w:val="2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curricolo</w:t>
      </w:r>
      <w:r w:rsidRPr="00AB2B56">
        <w:rPr>
          <w:rFonts w:ascii="Centaur" w:hAnsi="Centaur"/>
          <w:spacing w:val="2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dell’infanzia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primo</w:t>
      </w:r>
      <w:r w:rsidRPr="00AB2B56">
        <w:rPr>
          <w:rFonts w:ascii="Centaur" w:hAnsi="Centaur"/>
          <w:spacing w:val="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ciclo</w:t>
      </w:r>
      <w:r w:rsidRPr="00AB2B56">
        <w:rPr>
          <w:rFonts w:ascii="Centaur" w:hAnsi="Centaur"/>
          <w:spacing w:val="4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d’istruzione”,</w:t>
      </w:r>
      <w:r w:rsidRPr="00AB2B56">
        <w:rPr>
          <w:rFonts w:ascii="Centaur" w:hAnsi="Centaur"/>
          <w:spacing w:val="-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2012.</w:t>
      </w:r>
    </w:p>
    <w:p w14:paraId="3AD1EF98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277"/>
        </w:tabs>
        <w:spacing w:before="142" w:line="480" w:lineRule="auto"/>
        <w:ind w:left="277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w w:val="95"/>
          <w:sz w:val="28"/>
          <w:szCs w:val="28"/>
        </w:rPr>
        <w:t>O.M.</w:t>
      </w:r>
      <w:r w:rsidRPr="00AB2B56">
        <w:rPr>
          <w:rFonts w:ascii="Centaur" w:hAnsi="Centaur"/>
          <w:spacing w:val="-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172/2020,</w:t>
      </w:r>
      <w:r w:rsidRPr="00AB2B56">
        <w:rPr>
          <w:rFonts w:ascii="Centaur" w:hAnsi="Centaur"/>
          <w:spacing w:val="-34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Linee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Guida</w:t>
      </w:r>
      <w:r w:rsidRPr="00AB2B56">
        <w:rPr>
          <w:rFonts w:ascii="Centaur" w:hAnsi="Centaur"/>
          <w:spacing w:val="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–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La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formulazione</w:t>
      </w:r>
      <w:r w:rsidRPr="00AB2B56">
        <w:rPr>
          <w:rFonts w:ascii="Centaur" w:hAnsi="Centaur"/>
          <w:spacing w:val="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dei</w:t>
      </w:r>
      <w:r w:rsidRPr="00AB2B56">
        <w:rPr>
          <w:rFonts w:ascii="Centaur" w:hAnsi="Centaur"/>
          <w:spacing w:val="-12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giudizi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descrittivi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valutazione</w:t>
      </w:r>
      <w:r w:rsidRPr="00AB2B56">
        <w:rPr>
          <w:rFonts w:ascii="Centaur" w:hAnsi="Centaur"/>
          <w:spacing w:val="-13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periodica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finale</w:t>
      </w:r>
      <w:r w:rsidRPr="00AB2B56">
        <w:rPr>
          <w:rFonts w:ascii="Centaur" w:hAnsi="Centaur"/>
          <w:spacing w:val="8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2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scuola</w:t>
      </w:r>
      <w:r w:rsidRPr="00AB2B56">
        <w:rPr>
          <w:rFonts w:ascii="Centaur" w:hAnsi="Centaur"/>
          <w:spacing w:val="-11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primaria.</w:t>
      </w:r>
    </w:p>
    <w:p w14:paraId="22E177CE" w14:textId="77777777" w:rsidR="00115244" w:rsidRPr="00AB2B56" w:rsidRDefault="00115244" w:rsidP="00517C4C">
      <w:pPr>
        <w:pStyle w:val="Paragrafoelenco"/>
        <w:numPr>
          <w:ilvl w:val="0"/>
          <w:numId w:val="1"/>
        </w:numPr>
        <w:tabs>
          <w:tab w:val="left" w:pos="326"/>
        </w:tabs>
        <w:spacing w:before="163" w:line="480" w:lineRule="auto"/>
        <w:ind w:right="112" w:firstLine="0"/>
        <w:rPr>
          <w:rFonts w:ascii="Centaur" w:hAnsi="Centaur"/>
          <w:sz w:val="28"/>
          <w:szCs w:val="28"/>
        </w:rPr>
      </w:pPr>
      <w:r w:rsidRPr="00AB2B56">
        <w:rPr>
          <w:rFonts w:ascii="Centaur" w:hAnsi="Centaur"/>
          <w:sz w:val="28"/>
          <w:szCs w:val="28"/>
        </w:rPr>
        <w:t>“Proposta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per</w:t>
      </w:r>
      <w:r w:rsidRPr="00AB2B56">
        <w:rPr>
          <w:rFonts w:ascii="Centaur" w:hAnsi="Centaur"/>
          <w:spacing w:val="2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la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ridefinizione</w:t>
      </w:r>
      <w:r w:rsidRPr="00AB2B56">
        <w:rPr>
          <w:rFonts w:ascii="Centaur" w:hAnsi="Centaur"/>
          <w:spacing w:val="4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</w:t>
      </w:r>
      <w:r w:rsidRPr="00AB2B56">
        <w:rPr>
          <w:rFonts w:ascii="Centaur" w:hAnsi="Centaur"/>
          <w:spacing w:val="15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curricolo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dei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documenti</w:t>
      </w:r>
      <w:r w:rsidRPr="00AB2B56">
        <w:rPr>
          <w:rFonts w:ascii="Centaur" w:hAnsi="Centaur"/>
          <w:spacing w:val="-10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ad</w:t>
      </w:r>
      <w:r w:rsidRPr="00AB2B56">
        <w:rPr>
          <w:rFonts w:ascii="Centaur" w:hAnsi="Centaur"/>
          <w:spacing w:val="16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esso</w:t>
      </w:r>
      <w:r w:rsidRPr="00AB2B56">
        <w:rPr>
          <w:rFonts w:ascii="Centaur" w:hAnsi="Centaur"/>
          <w:spacing w:val="3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collegati</w:t>
      </w:r>
      <w:r w:rsidRPr="00AB2B56">
        <w:rPr>
          <w:rFonts w:ascii="Centaur" w:hAnsi="Centaur"/>
          <w:spacing w:val="47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nell’ottica</w:t>
      </w:r>
      <w:r w:rsidRPr="00AB2B56">
        <w:rPr>
          <w:rFonts w:ascii="Centaur" w:hAnsi="Centaur"/>
          <w:spacing w:val="28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della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nuova</w:t>
      </w:r>
      <w:r w:rsidRPr="00AB2B56">
        <w:rPr>
          <w:rFonts w:ascii="Centaur" w:hAnsi="Centaur"/>
          <w:spacing w:val="4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valutazione</w:t>
      </w:r>
      <w:r w:rsidRPr="00AB2B56">
        <w:rPr>
          <w:rFonts w:ascii="Centaur" w:hAnsi="Centaur"/>
          <w:spacing w:val="1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e</w:t>
      </w:r>
      <w:r w:rsidRPr="00AB2B56">
        <w:rPr>
          <w:rFonts w:ascii="Centaur" w:hAnsi="Centaur"/>
          <w:spacing w:val="29"/>
          <w:sz w:val="28"/>
          <w:szCs w:val="28"/>
        </w:rPr>
        <w:t xml:space="preserve"> </w:t>
      </w:r>
      <w:r w:rsidRPr="00AB2B56">
        <w:rPr>
          <w:rFonts w:ascii="Centaur" w:hAnsi="Centaur"/>
          <w:sz w:val="28"/>
          <w:szCs w:val="28"/>
        </w:rPr>
        <w:t>nella</w:t>
      </w:r>
      <w:r w:rsidRPr="00AB2B56">
        <w:rPr>
          <w:rFonts w:ascii="Centaur" w:hAnsi="Centaur"/>
          <w:spacing w:val="-69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prospettiva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della</w:t>
      </w:r>
      <w:r w:rsidRPr="00AB2B56">
        <w:rPr>
          <w:rFonts w:ascii="Centaur" w:hAnsi="Centaur"/>
          <w:spacing w:val="35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progettazione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per competenze”,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cura</w:t>
      </w:r>
      <w:r w:rsidRPr="00AB2B56">
        <w:rPr>
          <w:rFonts w:ascii="Centaur" w:hAnsi="Centaur"/>
          <w:spacing w:val="-17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dell’insegnante</w:t>
      </w:r>
      <w:r w:rsidRPr="00AB2B56">
        <w:rPr>
          <w:rFonts w:ascii="Centaur" w:hAnsi="Centaur"/>
          <w:spacing w:val="20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Anna Rita</w:t>
      </w:r>
      <w:r w:rsidRPr="00AB2B56">
        <w:rPr>
          <w:rFonts w:ascii="Centaur" w:hAnsi="Centaur"/>
          <w:spacing w:val="1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Nutarelli,</w:t>
      </w:r>
      <w:r w:rsidRPr="00AB2B56">
        <w:rPr>
          <w:rFonts w:ascii="Centaur" w:hAnsi="Centaur"/>
          <w:spacing w:val="26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a.s.</w:t>
      </w:r>
      <w:r w:rsidRPr="00AB2B56">
        <w:rPr>
          <w:rFonts w:ascii="Centaur" w:hAnsi="Centaur"/>
          <w:spacing w:val="-9"/>
          <w:w w:val="95"/>
          <w:sz w:val="28"/>
          <w:szCs w:val="28"/>
        </w:rPr>
        <w:t xml:space="preserve"> </w:t>
      </w:r>
      <w:r w:rsidRPr="00AB2B56">
        <w:rPr>
          <w:rFonts w:ascii="Centaur" w:hAnsi="Centaur"/>
          <w:w w:val="95"/>
          <w:sz w:val="28"/>
          <w:szCs w:val="28"/>
        </w:rPr>
        <w:t>2021/2022.</w:t>
      </w:r>
    </w:p>
    <w:p w14:paraId="2BA0C74D" w14:textId="671586B9" w:rsidR="00115244" w:rsidRPr="006473DC" w:rsidRDefault="00115244" w:rsidP="00AB2B56">
      <w:pPr>
        <w:pStyle w:val="Paragrafoelenco"/>
        <w:numPr>
          <w:ilvl w:val="0"/>
          <w:numId w:val="1"/>
        </w:numPr>
        <w:tabs>
          <w:tab w:val="left" w:pos="294"/>
        </w:tabs>
        <w:spacing w:before="2" w:line="276" w:lineRule="auto"/>
        <w:ind w:right="120" w:firstLine="0"/>
        <w:rPr>
          <w:sz w:val="28"/>
          <w:szCs w:val="28"/>
        </w:rPr>
      </w:pPr>
      <w:r w:rsidRPr="006473DC">
        <w:rPr>
          <w:rFonts w:ascii="Centaur" w:hAnsi="Centaur"/>
          <w:spacing w:val="-3"/>
          <w:sz w:val="28"/>
          <w:szCs w:val="28"/>
        </w:rPr>
        <w:t>“Spunti</w:t>
      </w:r>
      <w:r w:rsidRPr="006473DC">
        <w:rPr>
          <w:rFonts w:ascii="Centaur" w:hAnsi="Centaur"/>
          <w:spacing w:val="-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dagli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incontri</w:t>
      </w:r>
      <w:r w:rsidRPr="006473DC">
        <w:rPr>
          <w:rFonts w:ascii="Centaur" w:hAnsi="Centaur"/>
          <w:spacing w:val="2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di</w:t>
      </w:r>
      <w:r w:rsidRPr="006473DC">
        <w:rPr>
          <w:rFonts w:ascii="Centaur" w:hAnsi="Centaur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formazione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sulla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valutazione”,</w:t>
      </w:r>
      <w:r w:rsidRPr="006473DC">
        <w:rPr>
          <w:rFonts w:ascii="Centaur" w:hAnsi="Centaur"/>
          <w:spacing w:val="8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</w:t>
      </w:r>
      <w:r w:rsidRPr="006473DC">
        <w:rPr>
          <w:rFonts w:ascii="Centaur" w:hAnsi="Centaur"/>
          <w:spacing w:val="1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cura</w:t>
      </w:r>
      <w:r w:rsidRPr="006473DC">
        <w:rPr>
          <w:rFonts w:ascii="Centaur" w:hAnsi="Centaur"/>
          <w:spacing w:val="-14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delle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insegnanti</w:t>
      </w:r>
      <w:r w:rsidRPr="006473DC">
        <w:rPr>
          <w:rFonts w:ascii="Centaur" w:hAnsi="Centaur"/>
          <w:spacing w:val="7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Francesca</w:t>
      </w:r>
      <w:r w:rsidRPr="006473DC">
        <w:rPr>
          <w:rFonts w:ascii="Centaur" w:hAnsi="Centaur"/>
          <w:spacing w:val="-1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Castiglioni</w:t>
      </w:r>
      <w:r w:rsidRPr="006473DC">
        <w:rPr>
          <w:rFonts w:ascii="Centaur" w:hAnsi="Centaur"/>
          <w:spacing w:val="30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e</w:t>
      </w:r>
      <w:r w:rsidRPr="006473DC">
        <w:rPr>
          <w:rFonts w:ascii="Centaur" w:hAnsi="Centaur"/>
          <w:spacing w:val="3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Anna</w:t>
      </w:r>
      <w:r w:rsidRPr="006473DC">
        <w:rPr>
          <w:rFonts w:ascii="Centaur" w:hAnsi="Centaur"/>
          <w:spacing w:val="15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Rita</w:t>
      </w:r>
      <w:r w:rsidRPr="006473DC">
        <w:rPr>
          <w:rFonts w:ascii="Centaur" w:hAnsi="Centaur"/>
          <w:spacing w:val="16"/>
          <w:sz w:val="28"/>
          <w:szCs w:val="28"/>
        </w:rPr>
        <w:t xml:space="preserve"> </w:t>
      </w:r>
      <w:r w:rsidRPr="006473DC">
        <w:rPr>
          <w:rFonts w:ascii="Centaur" w:hAnsi="Centaur"/>
          <w:spacing w:val="-3"/>
          <w:sz w:val="28"/>
          <w:szCs w:val="28"/>
        </w:rPr>
        <w:t>Nutarelli,</w:t>
      </w:r>
      <w:r w:rsidRPr="006473DC">
        <w:rPr>
          <w:rFonts w:ascii="Centaur" w:hAnsi="Centaur"/>
          <w:spacing w:val="-6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Direzione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Didattica</w:t>
      </w:r>
      <w:r w:rsidRPr="006473DC">
        <w:rPr>
          <w:rFonts w:ascii="Centaur" w:hAnsi="Centaur"/>
          <w:spacing w:val="6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di</w:t>
      </w:r>
      <w:r w:rsidRPr="006473DC">
        <w:rPr>
          <w:rFonts w:ascii="Centaur" w:hAnsi="Centaur"/>
          <w:spacing w:val="-11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Corciano,</w:t>
      </w:r>
      <w:r w:rsidRPr="006473DC">
        <w:rPr>
          <w:rFonts w:ascii="Centaur" w:hAnsi="Centaur"/>
          <w:spacing w:val="-19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a.s.</w:t>
      </w:r>
      <w:r w:rsidRPr="006473DC">
        <w:rPr>
          <w:rFonts w:ascii="Centaur" w:hAnsi="Centaur"/>
          <w:spacing w:val="-18"/>
          <w:sz w:val="28"/>
          <w:szCs w:val="28"/>
        </w:rPr>
        <w:t xml:space="preserve"> </w:t>
      </w:r>
      <w:r w:rsidRPr="006473DC">
        <w:rPr>
          <w:rFonts w:ascii="Centaur" w:hAnsi="Centaur"/>
          <w:sz w:val="28"/>
          <w:szCs w:val="28"/>
        </w:rPr>
        <w:t>2020/2021.</w:t>
      </w:r>
    </w:p>
    <w:p w14:paraId="7AB3E357" w14:textId="77777777" w:rsidR="00115244" w:rsidRPr="00AB2B56" w:rsidRDefault="00115244" w:rsidP="00AB2B56">
      <w:pPr>
        <w:spacing w:line="276" w:lineRule="auto"/>
        <w:rPr>
          <w:sz w:val="28"/>
          <w:szCs w:val="28"/>
        </w:rPr>
      </w:pPr>
    </w:p>
    <w:sectPr w:rsidR="00115244" w:rsidRPr="00AB2B56" w:rsidSect="009E0FCB">
      <w:pgSz w:w="16840" w:h="11910" w:orient="landscape"/>
      <w:pgMar w:top="1417" w:right="1134" w:bottom="1134" w:left="1134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A4FD" w14:textId="77777777" w:rsidR="00F64983" w:rsidRDefault="00F64983" w:rsidP="00F50221">
      <w:pPr>
        <w:spacing w:after="0" w:line="240" w:lineRule="auto"/>
      </w:pPr>
      <w:r>
        <w:separator/>
      </w:r>
    </w:p>
  </w:endnote>
  <w:endnote w:type="continuationSeparator" w:id="0">
    <w:p w14:paraId="20E27E1F" w14:textId="77777777" w:rsidR="00F64983" w:rsidRDefault="00F64983" w:rsidP="00F5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Calibri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0856"/>
      <w:docPartObj>
        <w:docPartGallery w:val="Page Numbers (Bottom of Page)"/>
        <w:docPartUnique/>
      </w:docPartObj>
    </w:sdtPr>
    <w:sdtEndPr/>
    <w:sdtContent>
      <w:p w14:paraId="2A16EA8F" w14:textId="644CC232" w:rsidR="00F50221" w:rsidRDefault="00F50221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265FD52" wp14:editId="08166336">
                  <wp:extent cx="5467350" cy="45085"/>
                  <wp:effectExtent l="0" t="9525" r="0" b="2540"/>
                  <wp:docPr id="9" name="Decisione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89A95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C31296B" w14:textId="43851A3F" w:rsidR="00F50221" w:rsidRDefault="00F50221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27022" w14:textId="77777777" w:rsidR="00F50221" w:rsidRDefault="00F502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2565" w14:textId="77777777" w:rsidR="00F64983" w:rsidRDefault="00F64983" w:rsidP="00F50221">
      <w:pPr>
        <w:spacing w:after="0" w:line="240" w:lineRule="auto"/>
      </w:pPr>
      <w:r>
        <w:separator/>
      </w:r>
    </w:p>
  </w:footnote>
  <w:footnote w:type="continuationSeparator" w:id="0">
    <w:p w14:paraId="2DF689CF" w14:textId="77777777" w:rsidR="00F64983" w:rsidRDefault="00F64983" w:rsidP="00F5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395"/>
    <w:multiLevelType w:val="hybridMultilevel"/>
    <w:tmpl w:val="7C52C424"/>
    <w:lvl w:ilvl="0" w:tplc="1BEA43C8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AE0E00">
      <w:numFmt w:val="bullet"/>
      <w:lvlText w:val="•"/>
      <w:lvlJc w:val="left"/>
      <w:pPr>
        <w:ind w:left="1034" w:hanging="128"/>
      </w:pPr>
      <w:rPr>
        <w:rFonts w:hint="default"/>
        <w:lang w:val="it-IT" w:eastAsia="en-US" w:bidi="ar-SA"/>
      </w:rPr>
    </w:lvl>
    <w:lvl w:ilvl="2" w:tplc="80081FFC">
      <w:numFmt w:val="bullet"/>
      <w:lvlText w:val="•"/>
      <w:lvlJc w:val="left"/>
      <w:pPr>
        <w:ind w:left="1929" w:hanging="128"/>
      </w:pPr>
      <w:rPr>
        <w:rFonts w:hint="default"/>
        <w:lang w:val="it-IT" w:eastAsia="en-US" w:bidi="ar-SA"/>
      </w:rPr>
    </w:lvl>
    <w:lvl w:ilvl="3" w:tplc="4ADC3D38">
      <w:numFmt w:val="bullet"/>
      <w:lvlText w:val="•"/>
      <w:lvlJc w:val="left"/>
      <w:pPr>
        <w:ind w:left="2823" w:hanging="128"/>
      </w:pPr>
      <w:rPr>
        <w:rFonts w:hint="default"/>
        <w:lang w:val="it-IT" w:eastAsia="en-US" w:bidi="ar-SA"/>
      </w:rPr>
    </w:lvl>
    <w:lvl w:ilvl="4" w:tplc="D7707268">
      <w:numFmt w:val="bullet"/>
      <w:lvlText w:val="•"/>
      <w:lvlJc w:val="left"/>
      <w:pPr>
        <w:ind w:left="3718" w:hanging="128"/>
      </w:pPr>
      <w:rPr>
        <w:rFonts w:hint="default"/>
        <w:lang w:val="it-IT" w:eastAsia="en-US" w:bidi="ar-SA"/>
      </w:rPr>
    </w:lvl>
    <w:lvl w:ilvl="5" w:tplc="730C0E52">
      <w:numFmt w:val="bullet"/>
      <w:lvlText w:val="•"/>
      <w:lvlJc w:val="left"/>
      <w:pPr>
        <w:ind w:left="4612" w:hanging="128"/>
      </w:pPr>
      <w:rPr>
        <w:rFonts w:hint="default"/>
        <w:lang w:val="it-IT" w:eastAsia="en-US" w:bidi="ar-SA"/>
      </w:rPr>
    </w:lvl>
    <w:lvl w:ilvl="6" w:tplc="CF26900C">
      <w:numFmt w:val="bullet"/>
      <w:lvlText w:val="•"/>
      <w:lvlJc w:val="left"/>
      <w:pPr>
        <w:ind w:left="5507" w:hanging="128"/>
      </w:pPr>
      <w:rPr>
        <w:rFonts w:hint="default"/>
        <w:lang w:val="it-IT" w:eastAsia="en-US" w:bidi="ar-SA"/>
      </w:rPr>
    </w:lvl>
    <w:lvl w:ilvl="7" w:tplc="BE78A990">
      <w:numFmt w:val="bullet"/>
      <w:lvlText w:val="•"/>
      <w:lvlJc w:val="left"/>
      <w:pPr>
        <w:ind w:left="6401" w:hanging="128"/>
      </w:pPr>
      <w:rPr>
        <w:rFonts w:hint="default"/>
        <w:lang w:val="it-IT" w:eastAsia="en-US" w:bidi="ar-SA"/>
      </w:rPr>
    </w:lvl>
    <w:lvl w:ilvl="8" w:tplc="88DE237C">
      <w:numFmt w:val="bullet"/>
      <w:lvlText w:val="•"/>
      <w:lvlJc w:val="left"/>
      <w:pPr>
        <w:ind w:left="7296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05CA557C"/>
    <w:multiLevelType w:val="hybridMultilevel"/>
    <w:tmpl w:val="640816D8"/>
    <w:lvl w:ilvl="0" w:tplc="6A36290E">
      <w:numFmt w:val="bullet"/>
      <w:lvlText w:val="-"/>
      <w:lvlJc w:val="left"/>
      <w:pPr>
        <w:ind w:left="5001" w:hanging="3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61" w:hanging="360"/>
      </w:pPr>
      <w:rPr>
        <w:rFonts w:ascii="Wingdings" w:hAnsi="Wingdings" w:hint="default"/>
      </w:rPr>
    </w:lvl>
  </w:abstractNum>
  <w:abstractNum w:abstractNumId="2" w15:restartNumberingAfterBreak="0">
    <w:nsid w:val="1A0E3B98"/>
    <w:multiLevelType w:val="hybridMultilevel"/>
    <w:tmpl w:val="F812909A"/>
    <w:lvl w:ilvl="0" w:tplc="131C87A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C8"/>
    <w:multiLevelType w:val="multilevel"/>
    <w:tmpl w:val="F39428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6A51"/>
    <w:multiLevelType w:val="multilevel"/>
    <w:tmpl w:val="E788D2C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4A72"/>
    <w:multiLevelType w:val="hybridMultilevel"/>
    <w:tmpl w:val="6226A50C"/>
    <w:lvl w:ilvl="0" w:tplc="6A36290E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it-IT" w:eastAsia="en-US" w:bidi="ar-SA"/>
      </w:rPr>
    </w:lvl>
    <w:lvl w:ilvl="1" w:tplc="75582B66">
      <w:numFmt w:val="bullet"/>
      <w:lvlText w:val="•"/>
      <w:lvlJc w:val="left"/>
      <w:pPr>
        <w:ind w:left="1561" w:hanging="160"/>
      </w:pPr>
      <w:rPr>
        <w:rFonts w:hint="default"/>
        <w:lang w:val="it-IT" w:eastAsia="en-US" w:bidi="ar-SA"/>
      </w:rPr>
    </w:lvl>
    <w:lvl w:ilvl="2" w:tplc="3CD4F682">
      <w:numFmt w:val="bullet"/>
      <w:lvlText w:val="•"/>
      <w:lvlJc w:val="left"/>
      <w:pPr>
        <w:ind w:left="3002" w:hanging="160"/>
      </w:pPr>
      <w:rPr>
        <w:rFonts w:hint="default"/>
        <w:lang w:val="it-IT" w:eastAsia="en-US" w:bidi="ar-SA"/>
      </w:rPr>
    </w:lvl>
    <w:lvl w:ilvl="3" w:tplc="68A27BE6">
      <w:numFmt w:val="bullet"/>
      <w:lvlText w:val="•"/>
      <w:lvlJc w:val="left"/>
      <w:pPr>
        <w:ind w:left="4443" w:hanging="160"/>
      </w:pPr>
      <w:rPr>
        <w:rFonts w:hint="default"/>
        <w:lang w:val="it-IT" w:eastAsia="en-US" w:bidi="ar-SA"/>
      </w:rPr>
    </w:lvl>
    <w:lvl w:ilvl="4" w:tplc="B4DE3B12">
      <w:numFmt w:val="bullet"/>
      <w:lvlText w:val="•"/>
      <w:lvlJc w:val="left"/>
      <w:pPr>
        <w:ind w:left="5884" w:hanging="160"/>
      </w:pPr>
      <w:rPr>
        <w:rFonts w:hint="default"/>
        <w:lang w:val="it-IT" w:eastAsia="en-US" w:bidi="ar-SA"/>
      </w:rPr>
    </w:lvl>
    <w:lvl w:ilvl="5" w:tplc="7A00D50E">
      <w:numFmt w:val="bullet"/>
      <w:lvlText w:val="•"/>
      <w:lvlJc w:val="left"/>
      <w:pPr>
        <w:ind w:left="7326" w:hanging="160"/>
      </w:pPr>
      <w:rPr>
        <w:rFonts w:hint="default"/>
        <w:lang w:val="it-IT" w:eastAsia="en-US" w:bidi="ar-SA"/>
      </w:rPr>
    </w:lvl>
    <w:lvl w:ilvl="6" w:tplc="3C8635A0">
      <w:numFmt w:val="bullet"/>
      <w:lvlText w:val="•"/>
      <w:lvlJc w:val="left"/>
      <w:pPr>
        <w:ind w:left="8767" w:hanging="160"/>
      </w:pPr>
      <w:rPr>
        <w:rFonts w:hint="default"/>
        <w:lang w:val="it-IT" w:eastAsia="en-US" w:bidi="ar-SA"/>
      </w:rPr>
    </w:lvl>
    <w:lvl w:ilvl="7" w:tplc="96D28F2A">
      <w:numFmt w:val="bullet"/>
      <w:lvlText w:val="•"/>
      <w:lvlJc w:val="left"/>
      <w:pPr>
        <w:ind w:left="10208" w:hanging="160"/>
      </w:pPr>
      <w:rPr>
        <w:rFonts w:hint="default"/>
        <w:lang w:val="it-IT" w:eastAsia="en-US" w:bidi="ar-SA"/>
      </w:rPr>
    </w:lvl>
    <w:lvl w:ilvl="8" w:tplc="D646C9DC">
      <w:numFmt w:val="bullet"/>
      <w:lvlText w:val="•"/>
      <w:lvlJc w:val="left"/>
      <w:pPr>
        <w:ind w:left="11649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203549C1"/>
    <w:multiLevelType w:val="multilevel"/>
    <w:tmpl w:val="5ABE97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14BE"/>
    <w:multiLevelType w:val="hybridMultilevel"/>
    <w:tmpl w:val="BC4A166C"/>
    <w:lvl w:ilvl="0" w:tplc="0B24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38D"/>
    <w:multiLevelType w:val="hybridMultilevel"/>
    <w:tmpl w:val="01521980"/>
    <w:lvl w:ilvl="0" w:tplc="2A427A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31756"/>
    <w:multiLevelType w:val="hybridMultilevel"/>
    <w:tmpl w:val="53E25BA2"/>
    <w:lvl w:ilvl="0" w:tplc="D69A8106">
      <w:numFmt w:val="bullet"/>
      <w:lvlText w:val="-"/>
      <w:lvlJc w:val="left"/>
      <w:pPr>
        <w:ind w:left="148" w:hanging="148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226CD396">
      <w:numFmt w:val="bullet"/>
      <w:lvlText w:val="•"/>
      <w:lvlJc w:val="left"/>
      <w:pPr>
        <w:ind w:left="1026" w:hanging="148"/>
      </w:pPr>
      <w:rPr>
        <w:rFonts w:hint="default"/>
        <w:lang w:val="it-IT" w:eastAsia="en-US" w:bidi="ar-SA"/>
      </w:rPr>
    </w:lvl>
    <w:lvl w:ilvl="2" w:tplc="E25C6CDC">
      <w:numFmt w:val="bullet"/>
      <w:lvlText w:val="•"/>
      <w:lvlJc w:val="left"/>
      <w:pPr>
        <w:ind w:left="1909" w:hanging="148"/>
      </w:pPr>
      <w:rPr>
        <w:rFonts w:hint="default"/>
        <w:lang w:val="it-IT" w:eastAsia="en-US" w:bidi="ar-SA"/>
      </w:rPr>
    </w:lvl>
    <w:lvl w:ilvl="3" w:tplc="BF1E9534">
      <w:numFmt w:val="bullet"/>
      <w:lvlText w:val="•"/>
      <w:lvlJc w:val="left"/>
      <w:pPr>
        <w:ind w:left="2792" w:hanging="148"/>
      </w:pPr>
      <w:rPr>
        <w:rFonts w:hint="default"/>
        <w:lang w:val="it-IT" w:eastAsia="en-US" w:bidi="ar-SA"/>
      </w:rPr>
    </w:lvl>
    <w:lvl w:ilvl="4" w:tplc="824AE874">
      <w:numFmt w:val="bullet"/>
      <w:lvlText w:val="•"/>
      <w:lvlJc w:val="left"/>
      <w:pPr>
        <w:ind w:left="3674" w:hanging="148"/>
      </w:pPr>
      <w:rPr>
        <w:rFonts w:hint="default"/>
        <w:lang w:val="it-IT" w:eastAsia="en-US" w:bidi="ar-SA"/>
      </w:rPr>
    </w:lvl>
    <w:lvl w:ilvl="5" w:tplc="574C7178">
      <w:numFmt w:val="bullet"/>
      <w:lvlText w:val="•"/>
      <w:lvlJc w:val="left"/>
      <w:pPr>
        <w:ind w:left="4557" w:hanging="148"/>
      </w:pPr>
      <w:rPr>
        <w:rFonts w:hint="default"/>
        <w:lang w:val="it-IT" w:eastAsia="en-US" w:bidi="ar-SA"/>
      </w:rPr>
    </w:lvl>
    <w:lvl w:ilvl="6" w:tplc="A2B46D08">
      <w:numFmt w:val="bullet"/>
      <w:lvlText w:val="•"/>
      <w:lvlJc w:val="left"/>
      <w:pPr>
        <w:ind w:left="5440" w:hanging="148"/>
      </w:pPr>
      <w:rPr>
        <w:rFonts w:hint="default"/>
        <w:lang w:val="it-IT" w:eastAsia="en-US" w:bidi="ar-SA"/>
      </w:rPr>
    </w:lvl>
    <w:lvl w:ilvl="7" w:tplc="2ADEE5F8">
      <w:numFmt w:val="bullet"/>
      <w:lvlText w:val="•"/>
      <w:lvlJc w:val="left"/>
      <w:pPr>
        <w:ind w:left="6322" w:hanging="148"/>
      </w:pPr>
      <w:rPr>
        <w:rFonts w:hint="default"/>
        <w:lang w:val="it-IT" w:eastAsia="en-US" w:bidi="ar-SA"/>
      </w:rPr>
    </w:lvl>
    <w:lvl w:ilvl="8" w:tplc="E5F6D2BE">
      <w:numFmt w:val="bullet"/>
      <w:lvlText w:val="•"/>
      <w:lvlJc w:val="left"/>
      <w:pPr>
        <w:ind w:left="7205" w:hanging="148"/>
      </w:pPr>
      <w:rPr>
        <w:rFonts w:hint="default"/>
        <w:lang w:val="it-IT" w:eastAsia="en-US" w:bidi="ar-SA"/>
      </w:rPr>
    </w:lvl>
  </w:abstractNum>
  <w:abstractNum w:abstractNumId="10" w15:restartNumberingAfterBreak="0">
    <w:nsid w:val="3CC62C37"/>
    <w:multiLevelType w:val="multilevel"/>
    <w:tmpl w:val="CC323CD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52B3B"/>
    <w:multiLevelType w:val="hybridMultilevel"/>
    <w:tmpl w:val="066236E0"/>
    <w:lvl w:ilvl="0" w:tplc="61EAA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C559A"/>
    <w:multiLevelType w:val="multilevel"/>
    <w:tmpl w:val="5FA49C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17FA9"/>
    <w:multiLevelType w:val="multilevel"/>
    <w:tmpl w:val="8FF2E1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D09D2"/>
    <w:multiLevelType w:val="hybridMultilevel"/>
    <w:tmpl w:val="EF4E28A6"/>
    <w:lvl w:ilvl="0" w:tplc="B4162F7E">
      <w:numFmt w:val="bullet"/>
      <w:lvlText w:val="-"/>
      <w:lvlJc w:val="left"/>
      <w:pPr>
        <w:ind w:left="144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244A56">
      <w:numFmt w:val="bullet"/>
      <w:lvlText w:val="•"/>
      <w:lvlJc w:val="left"/>
      <w:pPr>
        <w:ind w:left="1025" w:hanging="128"/>
      </w:pPr>
      <w:rPr>
        <w:rFonts w:hint="default"/>
        <w:lang w:val="it-IT" w:eastAsia="en-US" w:bidi="ar-SA"/>
      </w:rPr>
    </w:lvl>
    <w:lvl w:ilvl="2" w:tplc="33E0985E">
      <w:numFmt w:val="bullet"/>
      <w:lvlText w:val="•"/>
      <w:lvlJc w:val="left"/>
      <w:pPr>
        <w:ind w:left="1911" w:hanging="128"/>
      </w:pPr>
      <w:rPr>
        <w:rFonts w:hint="default"/>
        <w:lang w:val="it-IT" w:eastAsia="en-US" w:bidi="ar-SA"/>
      </w:rPr>
    </w:lvl>
    <w:lvl w:ilvl="3" w:tplc="B5FE8658">
      <w:numFmt w:val="bullet"/>
      <w:lvlText w:val="•"/>
      <w:lvlJc w:val="left"/>
      <w:pPr>
        <w:ind w:left="2796" w:hanging="128"/>
      </w:pPr>
      <w:rPr>
        <w:rFonts w:hint="default"/>
        <w:lang w:val="it-IT" w:eastAsia="en-US" w:bidi="ar-SA"/>
      </w:rPr>
    </w:lvl>
    <w:lvl w:ilvl="4" w:tplc="68064222">
      <w:numFmt w:val="bullet"/>
      <w:lvlText w:val="•"/>
      <w:lvlJc w:val="left"/>
      <w:pPr>
        <w:ind w:left="3682" w:hanging="128"/>
      </w:pPr>
      <w:rPr>
        <w:rFonts w:hint="default"/>
        <w:lang w:val="it-IT" w:eastAsia="en-US" w:bidi="ar-SA"/>
      </w:rPr>
    </w:lvl>
    <w:lvl w:ilvl="5" w:tplc="6B6EBCBA">
      <w:numFmt w:val="bullet"/>
      <w:lvlText w:val="•"/>
      <w:lvlJc w:val="left"/>
      <w:pPr>
        <w:ind w:left="4568" w:hanging="128"/>
      </w:pPr>
      <w:rPr>
        <w:rFonts w:hint="default"/>
        <w:lang w:val="it-IT" w:eastAsia="en-US" w:bidi="ar-SA"/>
      </w:rPr>
    </w:lvl>
    <w:lvl w:ilvl="6" w:tplc="DC60DC68">
      <w:numFmt w:val="bullet"/>
      <w:lvlText w:val="•"/>
      <w:lvlJc w:val="left"/>
      <w:pPr>
        <w:ind w:left="5453" w:hanging="128"/>
      </w:pPr>
      <w:rPr>
        <w:rFonts w:hint="default"/>
        <w:lang w:val="it-IT" w:eastAsia="en-US" w:bidi="ar-SA"/>
      </w:rPr>
    </w:lvl>
    <w:lvl w:ilvl="7" w:tplc="11264438">
      <w:numFmt w:val="bullet"/>
      <w:lvlText w:val="•"/>
      <w:lvlJc w:val="left"/>
      <w:pPr>
        <w:ind w:left="6339" w:hanging="128"/>
      </w:pPr>
      <w:rPr>
        <w:rFonts w:hint="default"/>
        <w:lang w:val="it-IT" w:eastAsia="en-US" w:bidi="ar-SA"/>
      </w:rPr>
    </w:lvl>
    <w:lvl w:ilvl="8" w:tplc="8DD6ABBC">
      <w:numFmt w:val="bullet"/>
      <w:lvlText w:val="•"/>
      <w:lvlJc w:val="left"/>
      <w:pPr>
        <w:ind w:left="7224" w:hanging="128"/>
      </w:pPr>
      <w:rPr>
        <w:rFonts w:hint="default"/>
        <w:lang w:val="it-IT" w:eastAsia="en-US" w:bidi="ar-SA"/>
      </w:rPr>
    </w:lvl>
  </w:abstractNum>
  <w:abstractNum w:abstractNumId="15" w15:restartNumberingAfterBreak="0">
    <w:nsid w:val="5CA6252B"/>
    <w:multiLevelType w:val="hybridMultilevel"/>
    <w:tmpl w:val="31A03B5C"/>
    <w:lvl w:ilvl="0" w:tplc="75582B66">
      <w:numFmt w:val="bullet"/>
      <w:lvlText w:val="•"/>
      <w:lvlJc w:val="left"/>
      <w:pPr>
        <w:ind w:left="83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4F42F8B"/>
    <w:multiLevelType w:val="hybridMultilevel"/>
    <w:tmpl w:val="598A5428"/>
    <w:lvl w:ilvl="0" w:tplc="918E5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F1E"/>
    <w:multiLevelType w:val="hybridMultilevel"/>
    <w:tmpl w:val="6598E6A0"/>
    <w:lvl w:ilvl="0" w:tplc="4A2CE70A">
      <w:numFmt w:val="bullet"/>
      <w:lvlText w:val="-"/>
      <w:lvlJc w:val="left"/>
      <w:pPr>
        <w:ind w:left="144" w:hanging="192"/>
      </w:pPr>
      <w:rPr>
        <w:rFonts w:hint="default"/>
        <w:w w:val="100"/>
        <w:lang w:val="it-IT" w:eastAsia="en-US" w:bidi="ar-SA"/>
      </w:rPr>
    </w:lvl>
    <w:lvl w:ilvl="1" w:tplc="26D65E58">
      <w:numFmt w:val="bullet"/>
      <w:lvlText w:val="•"/>
      <w:lvlJc w:val="left"/>
      <w:pPr>
        <w:ind w:left="1039" w:hanging="192"/>
      </w:pPr>
      <w:rPr>
        <w:rFonts w:hint="default"/>
        <w:lang w:val="it-IT" w:eastAsia="en-US" w:bidi="ar-SA"/>
      </w:rPr>
    </w:lvl>
    <w:lvl w:ilvl="2" w:tplc="D0F26FCE">
      <w:numFmt w:val="bullet"/>
      <w:lvlText w:val="•"/>
      <w:lvlJc w:val="left"/>
      <w:pPr>
        <w:ind w:left="1939" w:hanging="192"/>
      </w:pPr>
      <w:rPr>
        <w:rFonts w:hint="default"/>
        <w:lang w:val="it-IT" w:eastAsia="en-US" w:bidi="ar-SA"/>
      </w:rPr>
    </w:lvl>
    <w:lvl w:ilvl="3" w:tplc="BA469398">
      <w:numFmt w:val="bullet"/>
      <w:lvlText w:val="•"/>
      <w:lvlJc w:val="left"/>
      <w:pPr>
        <w:ind w:left="2838" w:hanging="192"/>
      </w:pPr>
      <w:rPr>
        <w:rFonts w:hint="default"/>
        <w:lang w:val="it-IT" w:eastAsia="en-US" w:bidi="ar-SA"/>
      </w:rPr>
    </w:lvl>
    <w:lvl w:ilvl="4" w:tplc="D4DEC68A">
      <w:numFmt w:val="bullet"/>
      <w:lvlText w:val="•"/>
      <w:lvlJc w:val="left"/>
      <w:pPr>
        <w:ind w:left="3738" w:hanging="192"/>
      </w:pPr>
      <w:rPr>
        <w:rFonts w:hint="default"/>
        <w:lang w:val="it-IT" w:eastAsia="en-US" w:bidi="ar-SA"/>
      </w:rPr>
    </w:lvl>
    <w:lvl w:ilvl="5" w:tplc="19EA888E">
      <w:numFmt w:val="bullet"/>
      <w:lvlText w:val="•"/>
      <w:lvlJc w:val="left"/>
      <w:pPr>
        <w:ind w:left="4637" w:hanging="192"/>
      </w:pPr>
      <w:rPr>
        <w:rFonts w:hint="default"/>
        <w:lang w:val="it-IT" w:eastAsia="en-US" w:bidi="ar-SA"/>
      </w:rPr>
    </w:lvl>
    <w:lvl w:ilvl="6" w:tplc="30F2FBD8">
      <w:numFmt w:val="bullet"/>
      <w:lvlText w:val="•"/>
      <w:lvlJc w:val="left"/>
      <w:pPr>
        <w:ind w:left="5537" w:hanging="192"/>
      </w:pPr>
      <w:rPr>
        <w:rFonts w:hint="default"/>
        <w:lang w:val="it-IT" w:eastAsia="en-US" w:bidi="ar-SA"/>
      </w:rPr>
    </w:lvl>
    <w:lvl w:ilvl="7" w:tplc="4F7CCA68">
      <w:numFmt w:val="bullet"/>
      <w:lvlText w:val="•"/>
      <w:lvlJc w:val="left"/>
      <w:pPr>
        <w:ind w:left="6436" w:hanging="192"/>
      </w:pPr>
      <w:rPr>
        <w:rFonts w:hint="default"/>
        <w:lang w:val="it-IT" w:eastAsia="en-US" w:bidi="ar-SA"/>
      </w:rPr>
    </w:lvl>
    <w:lvl w:ilvl="8" w:tplc="74A2CD84">
      <w:numFmt w:val="bullet"/>
      <w:lvlText w:val="•"/>
      <w:lvlJc w:val="left"/>
      <w:pPr>
        <w:ind w:left="7336" w:hanging="192"/>
      </w:pPr>
      <w:rPr>
        <w:rFonts w:hint="default"/>
        <w:lang w:val="it-IT" w:eastAsia="en-US" w:bidi="ar-SA"/>
      </w:rPr>
    </w:lvl>
  </w:abstractNum>
  <w:num w:numId="1" w16cid:durableId="1639145579">
    <w:abstractNumId w:val="5"/>
  </w:num>
  <w:num w:numId="2" w16cid:durableId="1333096286">
    <w:abstractNumId w:val="17"/>
  </w:num>
  <w:num w:numId="3" w16cid:durableId="357898673">
    <w:abstractNumId w:val="14"/>
  </w:num>
  <w:num w:numId="4" w16cid:durableId="1471286502">
    <w:abstractNumId w:val="9"/>
  </w:num>
  <w:num w:numId="5" w16cid:durableId="204218468">
    <w:abstractNumId w:val="0"/>
  </w:num>
  <w:num w:numId="6" w16cid:durableId="296687977">
    <w:abstractNumId w:val="11"/>
  </w:num>
  <w:num w:numId="7" w16cid:durableId="362708122">
    <w:abstractNumId w:val="16"/>
  </w:num>
  <w:num w:numId="8" w16cid:durableId="1003777850">
    <w:abstractNumId w:val="1"/>
  </w:num>
  <w:num w:numId="9" w16cid:durableId="1988581969">
    <w:abstractNumId w:val="15"/>
  </w:num>
  <w:num w:numId="10" w16cid:durableId="888493949">
    <w:abstractNumId w:val="2"/>
  </w:num>
  <w:num w:numId="11" w16cid:durableId="1510633118">
    <w:abstractNumId w:val="4"/>
  </w:num>
  <w:num w:numId="12" w16cid:durableId="12391719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6528234">
    <w:abstractNumId w:val="3"/>
  </w:num>
  <w:num w:numId="14" w16cid:durableId="38096242">
    <w:abstractNumId w:val="13"/>
  </w:num>
  <w:num w:numId="15" w16cid:durableId="367879579">
    <w:abstractNumId w:val="10"/>
  </w:num>
  <w:num w:numId="16" w16cid:durableId="1255166935">
    <w:abstractNumId w:val="6"/>
  </w:num>
  <w:num w:numId="17" w16cid:durableId="929660797">
    <w:abstractNumId w:val="8"/>
  </w:num>
  <w:num w:numId="18" w16cid:durableId="1469664722">
    <w:abstractNumId w:val="7"/>
  </w:num>
  <w:num w:numId="19" w16cid:durableId="59162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B"/>
    <w:rsid w:val="0000072B"/>
    <w:rsid w:val="000043DE"/>
    <w:rsid w:val="00006428"/>
    <w:rsid w:val="00021E7E"/>
    <w:rsid w:val="00024F8A"/>
    <w:rsid w:val="00035F13"/>
    <w:rsid w:val="00035F55"/>
    <w:rsid w:val="000434B9"/>
    <w:rsid w:val="00043FD3"/>
    <w:rsid w:val="00044266"/>
    <w:rsid w:val="00052B33"/>
    <w:rsid w:val="000548A6"/>
    <w:rsid w:val="00062132"/>
    <w:rsid w:val="0006289F"/>
    <w:rsid w:val="00065557"/>
    <w:rsid w:val="00066154"/>
    <w:rsid w:val="000742A7"/>
    <w:rsid w:val="0008251C"/>
    <w:rsid w:val="00093516"/>
    <w:rsid w:val="00095A6D"/>
    <w:rsid w:val="0009670E"/>
    <w:rsid w:val="000A11AA"/>
    <w:rsid w:val="000A646E"/>
    <w:rsid w:val="000A6CC4"/>
    <w:rsid w:val="000C157C"/>
    <w:rsid w:val="000C2339"/>
    <w:rsid w:val="000D1857"/>
    <w:rsid w:val="000D4048"/>
    <w:rsid w:val="000D59C6"/>
    <w:rsid w:val="000D7F01"/>
    <w:rsid w:val="000E61F2"/>
    <w:rsid w:val="000F173A"/>
    <w:rsid w:val="000F5B9E"/>
    <w:rsid w:val="000F67AF"/>
    <w:rsid w:val="00104CE8"/>
    <w:rsid w:val="0010624B"/>
    <w:rsid w:val="0010643C"/>
    <w:rsid w:val="001147A9"/>
    <w:rsid w:val="00114D04"/>
    <w:rsid w:val="0011514B"/>
    <w:rsid w:val="00115244"/>
    <w:rsid w:val="001161E9"/>
    <w:rsid w:val="00116B44"/>
    <w:rsid w:val="00123972"/>
    <w:rsid w:val="00124BFF"/>
    <w:rsid w:val="00125419"/>
    <w:rsid w:val="0012541D"/>
    <w:rsid w:val="001257C1"/>
    <w:rsid w:val="00126CC7"/>
    <w:rsid w:val="0014200B"/>
    <w:rsid w:val="00143017"/>
    <w:rsid w:val="001449EA"/>
    <w:rsid w:val="001466D2"/>
    <w:rsid w:val="00150029"/>
    <w:rsid w:val="00152942"/>
    <w:rsid w:val="00154EF9"/>
    <w:rsid w:val="0015559F"/>
    <w:rsid w:val="00155975"/>
    <w:rsid w:val="001564C8"/>
    <w:rsid w:val="00170A72"/>
    <w:rsid w:val="001725D6"/>
    <w:rsid w:val="001733EF"/>
    <w:rsid w:val="00183DCF"/>
    <w:rsid w:val="00195DAF"/>
    <w:rsid w:val="001970A2"/>
    <w:rsid w:val="001A0CC1"/>
    <w:rsid w:val="001A2F28"/>
    <w:rsid w:val="001A43C7"/>
    <w:rsid w:val="001A6001"/>
    <w:rsid w:val="001A722B"/>
    <w:rsid w:val="001B48D2"/>
    <w:rsid w:val="001C42BF"/>
    <w:rsid w:val="001D14F7"/>
    <w:rsid w:val="001D4E85"/>
    <w:rsid w:val="001D73E6"/>
    <w:rsid w:val="001E183F"/>
    <w:rsid w:val="001E19DF"/>
    <w:rsid w:val="001E3DAA"/>
    <w:rsid w:val="001F4235"/>
    <w:rsid w:val="00204116"/>
    <w:rsid w:val="00204193"/>
    <w:rsid w:val="002144A5"/>
    <w:rsid w:val="0021585B"/>
    <w:rsid w:val="00217211"/>
    <w:rsid w:val="00221006"/>
    <w:rsid w:val="00230D08"/>
    <w:rsid w:val="002316BC"/>
    <w:rsid w:val="00231E7A"/>
    <w:rsid w:val="00235BF0"/>
    <w:rsid w:val="002429D3"/>
    <w:rsid w:val="00244CF7"/>
    <w:rsid w:val="002502D2"/>
    <w:rsid w:val="0025538C"/>
    <w:rsid w:val="00256F48"/>
    <w:rsid w:val="002723D6"/>
    <w:rsid w:val="00285427"/>
    <w:rsid w:val="00286F13"/>
    <w:rsid w:val="00287426"/>
    <w:rsid w:val="0028754E"/>
    <w:rsid w:val="002976B1"/>
    <w:rsid w:val="002A2C01"/>
    <w:rsid w:val="002B2AE3"/>
    <w:rsid w:val="002B7C91"/>
    <w:rsid w:val="002C0DE9"/>
    <w:rsid w:val="002C2B65"/>
    <w:rsid w:val="002D2CB5"/>
    <w:rsid w:val="002D36A0"/>
    <w:rsid w:val="002D536C"/>
    <w:rsid w:val="002E30E8"/>
    <w:rsid w:val="002F1662"/>
    <w:rsid w:val="002F5D24"/>
    <w:rsid w:val="002F72E9"/>
    <w:rsid w:val="00301F19"/>
    <w:rsid w:val="00305C77"/>
    <w:rsid w:val="00312335"/>
    <w:rsid w:val="00314E14"/>
    <w:rsid w:val="003265A8"/>
    <w:rsid w:val="00326D60"/>
    <w:rsid w:val="00327D3D"/>
    <w:rsid w:val="003370EB"/>
    <w:rsid w:val="00341CFF"/>
    <w:rsid w:val="003434F1"/>
    <w:rsid w:val="0035289A"/>
    <w:rsid w:val="00354702"/>
    <w:rsid w:val="00356549"/>
    <w:rsid w:val="003606AC"/>
    <w:rsid w:val="00363A34"/>
    <w:rsid w:val="00365F32"/>
    <w:rsid w:val="003714DA"/>
    <w:rsid w:val="003733F1"/>
    <w:rsid w:val="003752DD"/>
    <w:rsid w:val="00386D55"/>
    <w:rsid w:val="00391C17"/>
    <w:rsid w:val="003923C5"/>
    <w:rsid w:val="003A20BD"/>
    <w:rsid w:val="003A732C"/>
    <w:rsid w:val="003B0541"/>
    <w:rsid w:val="003C6620"/>
    <w:rsid w:val="003C7C3A"/>
    <w:rsid w:val="003D0E2D"/>
    <w:rsid w:val="003D1C8E"/>
    <w:rsid w:val="003D2583"/>
    <w:rsid w:val="003D58E4"/>
    <w:rsid w:val="003D5D52"/>
    <w:rsid w:val="003E1903"/>
    <w:rsid w:val="003E4087"/>
    <w:rsid w:val="003F4D62"/>
    <w:rsid w:val="003F72C3"/>
    <w:rsid w:val="004002D5"/>
    <w:rsid w:val="00410D28"/>
    <w:rsid w:val="00411123"/>
    <w:rsid w:val="00415F2D"/>
    <w:rsid w:val="00430F01"/>
    <w:rsid w:val="00431010"/>
    <w:rsid w:val="0043261B"/>
    <w:rsid w:val="004372A8"/>
    <w:rsid w:val="004409BD"/>
    <w:rsid w:val="00441083"/>
    <w:rsid w:val="00441D1C"/>
    <w:rsid w:val="0045251F"/>
    <w:rsid w:val="00453F3C"/>
    <w:rsid w:val="004540B1"/>
    <w:rsid w:val="00460A37"/>
    <w:rsid w:val="00464CC1"/>
    <w:rsid w:val="004700C6"/>
    <w:rsid w:val="00470265"/>
    <w:rsid w:val="004730A5"/>
    <w:rsid w:val="0047390F"/>
    <w:rsid w:val="004877EC"/>
    <w:rsid w:val="004911A6"/>
    <w:rsid w:val="0049494C"/>
    <w:rsid w:val="004A0469"/>
    <w:rsid w:val="004A0B18"/>
    <w:rsid w:val="004A35F8"/>
    <w:rsid w:val="004A6CD5"/>
    <w:rsid w:val="004B321C"/>
    <w:rsid w:val="004C3234"/>
    <w:rsid w:val="004D2950"/>
    <w:rsid w:val="004E056E"/>
    <w:rsid w:val="004E43D1"/>
    <w:rsid w:val="004E4DDE"/>
    <w:rsid w:val="004E51D2"/>
    <w:rsid w:val="004E576D"/>
    <w:rsid w:val="004E5836"/>
    <w:rsid w:val="004F13CB"/>
    <w:rsid w:val="004F1D81"/>
    <w:rsid w:val="004F2F77"/>
    <w:rsid w:val="004F6BC7"/>
    <w:rsid w:val="004F7AF7"/>
    <w:rsid w:val="00500A84"/>
    <w:rsid w:val="00501CC9"/>
    <w:rsid w:val="00503632"/>
    <w:rsid w:val="00503F9E"/>
    <w:rsid w:val="00504391"/>
    <w:rsid w:val="00507829"/>
    <w:rsid w:val="00507E02"/>
    <w:rsid w:val="00513145"/>
    <w:rsid w:val="005133B3"/>
    <w:rsid w:val="00514041"/>
    <w:rsid w:val="00517C4C"/>
    <w:rsid w:val="00523A2D"/>
    <w:rsid w:val="00524805"/>
    <w:rsid w:val="00527D16"/>
    <w:rsid w:val="00531C7B"/>
    <w:rsid w:val="00532B6E"/>
    <w:rsid w:val="005348FD"/>
    <w:rsid w:val="00537998"/>
    <w:rsid w:val="005447FE"/>
    <w:rsid w:val="00545EC9"/>
    <w:rsid w:val="005471B8"/>
    <w:rsid w:val="00552B59"/>
    <w:rsid w:val="00561DE7"/>
    <w:rsid w:val="0056647F"/>
    <w:rsid w:val="00577CA3"/>
    <w:rsid w:val="0058488B"/>
    <w:rsid w:val="0059034B"/>
    <w:rsid w:val="00593BC8"/>
    <w:rsid w:val="005A01BB"/>
    <w:rsid w:val="005A049C"/>
    <w:rsid w:val="005A2CD6"/>
    <w:rsid w:val="005A2DD3"/>
    <w:rsid w:val="005A6716"/>
    <w:rsid w:val="005A6FA5"/>
    <w:rsid w:val="005B1154"/>
    <w:rsid w:val="005B4A6F"/>
    <w:rsid w:val="005B5D2D"/>
    <w:rsid w:val="005C0BDC"/>
    <w:rsid w:val="005C7894"/>
    <w:rsid w:val="005E05C2"/>
    <w:rsid w:val="005E1509"/>
    <w:rsid w:val="005E38A6"/>
    <w:rsid w:val="005E3BFD"/>
    <w:rsid w:val="006047E8"/>
    <w:rsid w:val="006067B1"/>
    <w:rsid w:val="006100A9"/>
    <w:rsid w:val="00611332"/>
    <w:rsid w:val="00613940"/>
    <w:rsid w:val="006214C8"/>
    <w:rsid w:val="00632690"/>
    <w:rsid w:val="006349E5"/>
    <w:rsid w:val="0064634E"/>
    <w:rsid w:val="00646902"/>
    <w:rsid w:val="006473DC"/>
    <w:rsid w:val="0064790C"/>
    <w:rsid w:val="00653FAD"/>
    <w:rsid w:val="006547D1"/>
    <w:rsid w:val="0066213B"/>
    <w:rsid w:val="00662D8C"/>
    <w:rsid w:val="0066318A"/>
    <w:rsid w:val="00664559"/>
    <w:rsid w:val="00664979"/>
    <w:rsid w:val="006704BE"/>
    <w:rsid w:val="006707C6"/>
    <w:rsid w:val="00674A4F"/>
    <w:rsid w:val="006929F3"/>
    <w:rsid w:val="006A3B53"/>
    <w:rsid w:val="006B0AA1"/>
    <w:rsid w:val="006B1B6D"/>
    <w:rsid w:val="006B4DBD"/>
    <w:rsid w:val="006B6F8E"/>
    <w:rsid w:val="006C0102"/>
    <w:rsid w:val="006C12C5"/>
    <w:rsid w:val="006C15AE"/>
    <w:rsid w:val="006C3027"/>
    <w:rsid w:val="006C339F"/>
    <w:rsid w:val="006C3BF6"/>
    <w:rsid w:val="006C5EC5"/>
    <w:rsid w:val="006D50AF"/>
    <w:rsid w:val="006E0AFB"/>
    <w:rsid w:val="006E1CD5"/>
    <w:rsid w:val="006F020E"/>
    <w:rsid w:val="006F2E21"/>
    <w:rsid w:val="00706B76"/>
    <w:rsid w:val="0071176C"/>
    <w:rsid w:val="007132BD"/>
    <w:rsid w:val="00723B41"/>
    <w:rsid w:val="00730BDF"/>
    <w:rsid w:val="00734E56"/>
    <w:rsid w:val="007364F3"/>
    <w:rsid w:val="00737531"/>
    <w:rsid w:val="00741180"/>
    <w:rsid w:val="00742354"/>
    <w:rsid w:val="00743527"/>
    <w:rsid w:val="0074476F"/>
    <w:rsid w:val="00745502"/>
    <w:rsid w:val="00750109"/>
    <w:rsid w:val="0075453A"/>
    <w:rsid w:val="00755AFE"/>
    <w:rsid w:val="007625F4"/>
    <w:rsid w:val="00765642"/>
    <w:rsid w:val="007659AB"/>
    <w:rsid w:val="007665C6"/>
    <w:rsid w:val="00770587"/>
    <w:rsid w:val="007714A7"/>
    <w:rsid w:val="00772419"/>
    <w:rsid w:val="00776FF2"/>
    <w:rsid w:val="007816BD"/>
    <w:rsid w:val="00782DAC"/>
    <w:rsid w:val="00790B98"/>
    <w:rsid w:val="007911A2"/>
    <w:rsid w:val="00791724"/>
    <w:rsid w:val="00791F0E"/>
    <w:rsid w:val="007A3D66"/>
    <w:rsid w:val="007A58A1"/>
    <w:rsid w:val="007A6775"/>
    <w:rsid w:val="007B6806"/>
    <w:rsid w:val="007B71AA"/>
    <w:rsid w:val="007C4F63"/>
    <w:rsid w:val="007C7DF5"/>
    <w:rsid w:val="007D21D3"/>
    <w:rsid w:val="007D598F"/>
    <w:rsid w:val="007E054C"/>
    <w:rsid w:val="007E1279"/>
    <w:rsid w:val="007E31FA"/>
    <w:rsid w:val="007E4C33"/>
    <w:rsid w:val="007F37C4"/>
    <w:rsid w:val="008022B2"/>
    <w:rsid w:val="008051AA"/>
    <w:rsid w:val="00815BF3"/>
    <w:rsid w:val="008165E4"/>
    <w:rsid w:val="00816C0E"/>
    <w:rsid w:val="00817C1B"/>
    <w:rsid w:val="00840C43"/>
    <w:rsid w:val="00840FA8"/>
    <w:rsid w:val="00841EF6"/>
    <w:rsid w:val="008452AD"/>
    <w:rsid w:val="0084584C"/>
    <w:rsid w:val="00853FF6"/>
    <w:rsid w:val="00854AEC"/>
    <w:rsid w:val="0085663D"/>
    <w:rsid w:val="008615D8"/>
    <w:rsid w:val="00862B7B"/>
    <w:rsid w:val="008660F5"/>
    <w:rsid w:val="0086625F"/>
    <w:rsid w:val="00866DB1"/>
    <w:rsid w:val="008816D1"/>
    <w:rsid w:val="008826B2"/>
    <w:rsid w:val="008904F6"/>
    <w:rsid w:val="00894CB5"/>
    <w:rsid w:val="0089778F"/>
    <w:rsid w:val="008A205B"/>
    <w:rsid w:val="008A7057"/>
    <w:rsid w:val="008A7620"/>
    <w:rsid w:val="008B36D2"/>
    <w:rsid w:val="008B61CA"/>
    <w:rsid w:val="008B6285"/>
    <w:rsid w:val="008B65F5"/>
    <w:rsid w:val="008B7244"/>
    <w:rsid w:val="008C2A56"/>
    <w:rsid w:val="008C3002"/>
    <w:rsid w:val="008D34B8"/>
    <w:rsid w:val="008D3A8A"/>
    <w:rsid w:val="008D4B2E"/>
    <w:rsid w:val="008D5CC4"/>
    <w:rsid w:val="008D7E50"/>
    <w:rsid w:val="008E3F75"/>
    <w:rsid w:val="008E7978"/>
    <w:rsid w:val="008F3E11"/>
    <w:rsid w:val="008F425E"/>
    <w:rsid w:val="008F4C08"/>
    <w:rsid w:val="008F786F"/>
    <w:rsid w:val="008F7B07"/>
    <w:rsid w:val="00900226"/>
    <w:rsid w:val="00903E16"/>
    <w:rsid w:val="00911568"/>
    <w:rsid w:val="00930787"/>
    <w:rsid w:val="00930DA7"/>
    <w:rsid w:val="00942229"/>
    <w:rsid w:val="00943A4A"/>
    <w:rsid w:val="00957777"/>
    <w:rsid w:val="00964414"/>
    <w:rsid w:val="009675B6"/>
    <w:rsid w:val="00970AC6"/>
    <w:rsid w:val="00972B74"/>
    <w:rsid w:val="00980D85"/>
    <w:rsid w:val="00984422"/>
    <w:rsid w:val="009940F6"/>
    <w:rsid w:val="009A0483"/>
    <w:rsid w:val="009A16ED"/>
    <w:rsid w:val="009A2903"/>
    <w:rsid w:val="009A3C6C"/>
    <w:rsid w:val="009B33E1"/>
    <w:rsid w:val="009B4527"/>
    <w:rsid w:val="009B7231"/>
    <w:rsid w:val="009C1B7C"/>
    <w:rsid w:val="009C40EE"/>
    <w:rsid w:val="009C4EF0"/>
    <w:rsid w:val="009C72F8"/>
    <w:rsid w:val="009D2D55"/>
    <w:rsid w:val="009D6AB0"/>
    <w:rsid w:val="009E0FCB"/>
    <w:rsid w:val="009E56FD"/>
    <w:rsid w:val="009F076D"/>
    <w:rsid w:val="009F1526"/>
    <w:rsid w:val="009F31D4"/>
    <w:rsid w:val="009F5DFB"/>
    <w:rsid w:val="00A036F7"/>
    <w:rsid w:val="00A03946"/>
    <w:rsid w:val="00A11520"/>
    <w:rsid w:val="00A14B35"/>
    <w:rsid w:val="00A35C7D"/>
    <w:rsid w:val="00A35FCD"/>
    <w:rsid w:val="00A37603"/>
    <w:rsid w:val="00A37A2D"/>
    <w:rsid w:val="00A45B91"/>
    <w:rsid w:val="00A644CC"/>
    <w:rsid w:val="00A64C83"/>
    <w:rsid w:val="00A70566"/>
    <w:rsid w:val="00A705B2"/>
    <w:rsid w:val="00A76B43"/>
    <w:rsid w:val="00A776F1"/>
    <w:rsid w:val="00A8659A"/>
    <w:rsid w:val="00AA07F0"/>
    <w:rsid w:val="00AA396F"/>
    <w:rsid w:val="00AB2B56"/>
    <w:rsid w:val="00AC028D"/>
    <w:rsid w:val="00AD0EAA"/>
    <w:rsid w:val="00AD79C7"/>
    <w:rsid w:val="00AE3E31"/>
    <w:rsid w:val="00AE4954"/>
    <w:rsid w:val="00AE4B92"/>
    <w:rsid w:val="00AF1EA6"/>
    <w:rsid w:val="00AF4367"/>
    <w:rsid w:val="00AF6415"/>
    <w:rsid w:val="00B062C0"/>
    <w:rsid w:val="00B119D3"/>
    <w:rsid w:val="00B12688"/>
    <w:rsid w:val="00B166FB"/>
    <w:rsid w:val="00B16C60"/>
    <w:rsid w:val="00B203F2"/>
    <w:rsid w:val="00B22A2C"/>
    <w:rsid w:val="00B318F1"/>
    <w:rsid w:val="00B33A69"/>
    <w:rsid w:val="00B33E0C"/>
    <w:rsid w:val="00B35409"/>
    <w:rsid w:val="00B607F2"/>
    <w:rsid w:val="00B652C2"/>
    <w:rsid w:val="00B71420"/>
    <w:rsid w:val="00B7184D"/>
    <w:rsid w:val="00B80447"/>
    <w:rsid w:val="00B813F3"/>
    <w:rsid w:val="00B87828"/>
    <w:rsid w:val="00B916B8"/>
    <w:rsid w:val="00B92E73"/>
    <w:rsid w:val="00BA54A6"/>
    <w:rsid w:val="00BB21FB"/>
    <w:rsid w:val="00BB69EA"/>
    <w:rsid w:val="00BC15D4"/>
    <w:rsid w:val="00BC1DEA"/>
    <w:rsid w:val="00BC2A31"/>
    <w:rsid w:val="00BC5076"/>
    <w:rsid w:val="00BC702E"/>
    <w:rsid w:val="00BD03C7"/>
    <w:rsid w:val="00BD1575"/>
    <w:rsid w:val="00BD7FB9"/>
    <w:rsid w:val="00BE1517"/>
    <w:rsid w:val="00BE5320"/>
    <w:rsid w:val="00BE68BD"/>
    <w:rsid w:val="00BF5899"/>
    <w:rsid w:val="00C017B7"/>
    <w:rsid w:val="00C05946"/>
    <w:rsid w:val="00C12573"/>
    <w:rsid w:val="00C21505"/>
    <w:rsid w:val="00C323D3"/>
    <w:rsid w:val="00C3662D"/>
    <w:rsid w:val="00C413CD"/>
    <w:rsid w:val="00C414AE"/>
    <w:rsid w:val="00C548E5"/>
    <w:rsid w:val="00C56075"/>
    <w:rsid w:val="00C576EB"/>
    <w:rsid w:val="00C57E30"/>
    <w:rsid w:val="00C642AA"/>
    <w:rsid w:val="00C66F2F"/>
    <w:rsid w:val="00C75A71"/>
    <w:rsid w:val="00C775C9"/>
    <w:rsid w:val="00C812E2"/>
    <w:rsid w:val="00C82F3D"/>
    <w:rsid w:val="00C912D6"/>
    <w:rsid w:val="00CA2F2F"/>
    <w:rsid w:val="00CA398F"/>
    <w:rsid w:val="00CA5124"/>
    <w:rsid w:val="00CB3E1A"/>
    <w:rsid w:val="00CB3FB0"/>
    <w:rsid w:val="00CB4660"/>
    <w:rsid w:val="00CB4E46"/>
    <w:rsid w:val="00CB686A"/>
    <w:rsid w:val="00CC2C8E"/>
    <w:rsid w:val="00CC4067"/>
    <w:rsid w:val="00CC622C"/>
    <w:rsid w:val="00CD19F5"/>
    <w:rsid w:val="00CD24EB"/>
    <w:rsid w:val="00CE1D76"/>
    <w:rsid w:val="00CE630A"/>
    <w:rsid w:val="00CE7367"/>
    <w:rsid w:val="00CF00D8"/>
    <w:rsid w:val="00CF1137"/>
    <w:rsid w:val="00CF11E8"/>
    <w:rsid w:val="00CF23BA"/>
    <w:rsid w:val="00CF31EE"/>
    <w:rsid w:val="00CF520F"/>
    <w:rsid w:val="00CF6A18"/>
    <w:rsid w:val="00D023F6"/>
    <w:rsid w:val="00D05E7A"/>
    <w:rsid w:val="00D17082"/>
    <w:rsid w:val="00D17097"/>
    <w:rsid w:val="00D2134F"/>
    <w:rsid w:val="00D22006"/>
    <w:rsid w:val="00D2322A"/>
    <w:rsid w:val="00D2422D"/>
    <w:rsid w:val="00D259D9"/>
    <w:rsid w:val="00D26E5C"/>
    <w:rsid w:val="00D27274"/>
    <w:rsid w:val="00D307E7"/>
    <w:rsid w:val="00D3093B"/>
    <w:rsid w:val="00D31755"/>
    <w:rsid w:val="00D32281"/>
    <w:rsid w:val="00D366E0"/>
    <w:rsid w:val="00D428B7"/>
    <w:rsid w:val="00D430AD"/>
    <w:rsid w:val="00D45D57"/>
    <w:rsid w:val="00D47176"/>
    <w:rsid w:val="00D51CB1"/>
    <w:rsid w:val="00D520EA"/>
    <w:rsid w:val="00D70185"/>
    <w:rsid w:val="00D70F5A"/>
    <w:rsid w:val="00D722FF"/>
    <w:rsid w:val="00D723ED"/>
    <w:rsid w:val="00D82D57"/>
    <w:rsid w:val="00D85B23"/>
    <w:rsid w:val="00D9035F"/>
    <w:rsid w:val="00D91237"/>
    <w:rsid w:val="00D91E7B"/>
    <w:rsid w:val="00D9220E"/>
    <w:rsid w:val="00D92611"/>
    <w:rsid w:val="00D926E5"/>
    <w:rsid w:val="00D96220"/>
    <w:rsid w:val="00DA2E74"/>
    <w:rsid w:val="00DA528D"/>
    <w:rsid w:val="00DA7F96"/>
    <w:rsid w:val="00DC393A"/>
    <w:rsid w:val="00DC5312"/>
    <w:rsid w:val="00DC6024"/>
    <w:rsid w:val="00DC721F"/>
    <w:rsid w:val="00DD2DFC"/>
    <w:rsid w:val="00DE0052"/>
    <w:rsid w:val="00DE1F0F"/>
    <w:rsid w:val="00DE2953"/>
    <w:rsid w:val="00DE380A"/>
    <w:rsid w:val="00DF16F4"/>
    <w:rsid w:val="00DF3801"/>
    <w:rsid w:val="00E00153"/>
    <w:rsid w:val="00E03BB8"/>
    <w:rsid w:val="00E04AF2"/>
    <w:rsid w:val="00E06C20"/>
    <w:rsid w:val="00E11C30"/>
    <w:rsid w:val="00E1224B"/>
    <w:rsid w:val="00E143F2"/>
    <w:rsid w:val="00E202CE"/>
    <w:rsid w:val="00E20AE7"/>
    <w:rsid w:val="00E2258F"/>
    <w:rsid w:val="00E268EF"/>
    <w:rsid w:val="00E268FA"/>
    <w:rsid w:val="00E35A3D"/>
    <w:rsid w:val="00E4224D"/>
    <w:rsid w:val="00E46831"/>
    <w:rsid w:val="00E555E1"/>
    <w:rsid w:val="00E6415A"/>
    <w:rsid w:val="00E65BE0"/>
    <w:rsid w:val="00E73FB5"/>
    <w:rsid w:val="00E7520C"/>
    <w:rsid w:val="00E77AA0"/>
    <w:rsid w:val="00E86894"/>
    <w:rsid w:val="00E901BF"/>
    <w:rsid w:val="00E933E7"/>
    <w:rsid w:val="00EA272A"/>
    <w:rsid w:val="00EA4FA0"/>
    <w:rsid w:val="00EB2CAB"/>
    <w:rsid w:val="00EB5502"/>
    <w:rsid w:val="00EB5FE1"/>
    <w:rsid w:val="00EB7756"/>
    <w:rsid w:val="00EC7A01"/>
    <w:rsid w:val="00ED1733"/>
    <w:rsid w:val="00ED600E"/>
    <w:rsid w:val="00ED6916"/>
    <w:rsid w:val="00EE1E12"/>
    <w:rsid w:val="00EE369A"/>
    <w:rsid w:val="00EF043B"/>
    <w:rsid w:val="00EF2E3A"/>
    <w:rsid w:val="00F10549"/>
    <w:rsid w:val="00F1232A"/>
    <w:rsid w:val="00F15BFC"/>
    <w:rsid w:val="00F21CE8"/>
    <w:rsid w:val="00F3025B"/>
    <w:rsid w:val="00F35A45"/>
    <w:rsid w:val="00F41936"/>
    <w:rsid w:val="00F43729"/>
    <w:rsid w:val="00F50221"/>
    <w:rsid w:val="00F529C2"/>
    <w:rsid w:val="00F5443E"/>
    <w:rsid w:val="00F54BF1"/>
    <w:rsid w:val="00F55F7B"/>
    <w:rsid w:val="00F60888"/>
    <w:rsid w:val="00F6361B"/>
    <w:rsid w:val="00F64983"/>
    <w:rsid w:val="00F67AA4"/>
    <w:rsid w:val="00F710B5"/>
    <w:rsid w:val="00F7268A"/>
    <w:rsid w:val="00F81059"/>
    <w:rsid w:val="00F81481"/>
    <w:rsid w:val="00F84965"/>
    <w:rsid w:val="00F87CDE"/>
    <w:rsid w:val="00F978E6"/>
    <w:rsid w:val="00FA0376"/>
    <w:rsid w:val="00FA0BFF"/>
    <w:rsid w:val="00FA162C"/>
    <w:rsid w:val="00FA17F5"/>
    <w:rsid w:val="00FA2DFB"/>
    <w:rsid w:val="00FB2870"/>
    <w:rsid w:val="00FB467A"/>
    <w:rsid w:val="00FB5816"/>
    <w:rsid w:val="00FB62CC"/>
    <w:rsid w:val="00FC19C4"/>
    <w:rsid w:val="00FC5DFB"/>
    <w:rsid w:val="00FC7670"/>
    <w:rsid w:val="00FD6598"/>
    <w:rsid w:val="00FD65C4"/>
    <w:rsid w:val="00FD77F5"/>
    <w:rsid w:val="00FE73FA"/>
    <w:rsid w:val="00FF3744"/>
    <w:rsid w:val="00FF3CDE"/>
    <w:rsid w:val="00FF40FB"/>
    <w:rsid w:val="00FF4731"/>
    <w:rsid w:val="00FF50C7"/>
    <w:rsid w:val="00FF6E18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84FED"/>
  <w15:chartTrackingRefBased/>
  <w15:docId w15:val="{9AA19C11-915C-4368-8A19-2DDF41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744"/>
  </w:style>
  <w:style w:type="paragraph" w:styleId="Titolo1">
    <w:name w:val="heading 1"/>
    <w:basedOn w:val="Normale"/>
    <w:next w:val="Normale"/>
    <w:link w:val="Titolo1Carattere"/>
    <w:uiPriority w:val="9"/>
    <w:qFormat/>
    <w:rsid w:val="00FB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4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4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46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46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46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46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46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15244"/>
    <w:pPr>
      <w:ind w:left="117" w:right="111"/>
      <w:jc w:val="both"/>
    </w:pPr>
    <w:rPr>
      <w:sz w:val="29"/>
      <w:szCs w:val="29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15244"/>
    <w:rPr>
      <w:rFonts w:ascii="Times New Roman" w:eastAsia="Times New Roman" w:hAnsi="Times New Roman" w:cs="Times New Roman"/>
      <w:sz w:val="29"/>
      <w:szCs w:val="29"/>
    </w:rPr>
  </w:style>
  <w:style w:type="paragraph" w:styleId="Paragrafoelenco">
    <w:name w:val="List Paragraph"/>
    <w:basedOn w:val="Normale"/>
    <w:uiPriority w:val="34"/>
    <w:qFormat/>
    <w:rsid w:val="001152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rsid w:val="00115244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1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4"/>
  </w:style>
  <w:style w:type="paragraph" w:styleId="Pidipagina">
    <w:name w:val="footer"/>
    <w:basedOn w:val="Normale"/>
    <w:link w:val="PidipaginaCarattere"/>
    <w:uiPriority w:val="99"/>
    <w:unhideWhenUsed/>
    <w:rsid w:val="00115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244"/>
  </w:style>
  <w:style w:type="character" w:customStyle="1" w:styleId="Titolo1Carattere">
    <w:name w:val="Titolo 1 Carattere"/>
    <w:basedOn w:val="Carpredefinitoparagrafo"/>
    <w:link w:val="Titolo1"/>
    <w:uiPriority w:val="9"/>
    <w:rsid w:val="00FB467A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467A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467A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467A"/>
    <w:rPr>
      <w:rFonts w:asciiTheme="majorHAnsi" w:eastAsiaTheme="majorEastAsia" w:hAnsiTheme="majorHAnsi" w:cstheme="majorBidi"/>
      <w:color w:val="885D04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467A"/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46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46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467A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467A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FB467A"/>
    <w:rPr>
      <w:b/>
      <w:bCs/>
    </w:rPr>
  </w:style>
  <w:style w:type="character" w:styleId="Enfasicorsivo">
    <w:name w:val="Emphasis"/>
    <w:basedOn w:val="Carpredefinitoparagrafo"/>
    <w:uiPriority w:val="20"/>
    <w:qFormat/>
    <w:rsid w:val="00FB467A"/>
    <w:rPr>
      <w:i/>
      <w:iCs/>
    </w:rPr>
  </w:style>
  <w:style w:type="paragraph" w:styleId="Nessunaspaziatura">
    <w:name w:val="No Spacing"/>
    <w:uiPriority w:val="1"/>
    <w:qFormat/>
    <w:rsid w:val="00FB467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46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467A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467A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467A"/>
    <w:rPr>
      <w:i/>
      <w:iCs/>
      <w:color w:val="F8B323" w:themeColor="accent1"/>
    </w:rPr>
  </w:style>
  <w:style w:type="character" w:styleId="Enfasidelicata">
    <w:name w:val="Subtle Emphasis"/>
    <w:basedOn w:val="Carpredefinitoparagrafo"/>
    <w:uiPriority w:val="19"/>
    <w:qFormat/>
    <w:rsid w:val="00FB467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B467A"/>
    <w:rPr>
      <w:i/>
      <w:iCs/>
      <w:color w:val="F8B323" w:themeColor="accent1"/>
    </w:rPr>
  </w:style>
  <w:style w:type="character" w:styleId="Riferimentodelicato">
    <w:name w:val="Subtle Reference"/>
    <w:basedOn w:val="Carpredefinitoparagrafo"/>
    <w:uiPriority w:val="31"/>
    <w:qFormat/>
    <w:rsid w:val="00FB467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B467A"/>
    <w:rPr>
      <w:b/>
      <w:bCs/>
      <w:smallCaps/>
      <w:color w:val="F8B323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B467A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467A"/>
    <w:pPr>
      <w:outlineLvl w:val="9"/>
    </w:pPr>
  </w:style>
  <w:style w:type="character" w:styleId="Numeropagina">
    <w:name w:val="page number"/>
    <w:basedOn w:val="Carpredefinitoparagrafo"/>
    <w:uiPriority w:val="99"/>
    <w:unhideWhenUsed/>
    <w:rsid w:val="00F50221"/>
  </w:style>
  <w:style w:type="paragraph" w:customStyle="1" w:styleId="Indicazioninormale">
    <w:name w:val="Indicazioni normale"/>
    <w:basedOn w:val="Normale"/>
    <w:rsid w:val="00FF50C7"/>
    <w:pPr>
      <w:widowControl w:val="0"/>
      <w:autoSpaceDN w:val="0"/>
      <w:spacing w:after="28" w:line="240" w:lineRule="auto"/>
      <w:ind w:firstLine="284"/>
      <w:jc w:val="both"/>
      <w:textAlignment w:val="baseline"/>
    </w:pPr>
    <w:rPr>
      <w:rFonts w:ascii="Helvetica" w:eastAsia="Times New Roman" w:hAnsi="Helvetica" w:cs="Helvetica"/>
      <w:bCs/>
      <w:kern w:val="3"/>
      <w:sz w:val="18"/>
      <w:szCs w:val="18"/>
      <w:lang w:eastAsia="zh-CN"/>
    </w:rPr>
  </w:style>
  <w:style w:type="paragraph" w:customStyle="1" w:styleId="Standard">
    <w:name w:val="Standard"/>
    <w:rsid w:val="005A2CD6"/>
    <w:pPr>
      <w:autoSpaceDN w:val="0"/>
      <w:spacing w:after="0" w:line="240" w:lineRule="auto"/>
      <w:textAlignment w:val="baseline"/>
    </w:pPr>
    <w:rPr>
      <w:rFonts w:ascii="Helvetica" w:eastAsia="Times New Roman" w:hAnsi="Helvetica" w:cs="Helvetica"/>
      <w:kern w:val="3"/>
      <w:sz w:val="24"/>
      <w:szCs w:val="20"/>
      <w:lang w:eastAsia="zh-CN"/>
    </w:rPr>
  </w:style>
  <w:style w:type="character" w:customStyle="1" w:styleId="Normale1">
    <w:name w:val="Normale1"/>
    <w:rsid w:val="005A2CD6"/>
    <w:rPr>
      <w:rFonts w:ascii="Times New Roman" w:hAnsi="Times New Roman" w:cs="Times New Roman"/>
      <w:sz w:val="22"/>
    </w:rPr>
  </w:style>
  <w:style w:type="paragraph" w:styleId="NormaleWeb">
    <w:name w:val="Normal (Web)"/>
    <w:basedOn w:val="Normale"/>
    <w:uiPriority w:val="99"/>
    <w:unhideWhenUsed/>
    <w:rsid w:val="00C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951-CBA3-42DB-A651-A301A1F8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63</Pages>
  <Words>9257</Words>
  <Characters>52770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Tel.: 075.5179187 – 075.5170931 -  Fax 075.5181302</vt:lpstr>
    </vt:vector>
  </TitlesOfParts>
  <Company/>
  <LinksUpToDate>false</LinksUpToDate>
  <CharactersWithSpaces>61904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pesci.isa3ella@gmail.com</dc:creator>
  <cp:keywords/>
  <dc:description/>
  <cp:lastModifiedBy>pesci.isa3ella@gmail.com</cp:lastModifiedBy>
  <cp:revision>220</cp:revision>
  <cp:lastPrinted>2022-06-29T12:40:00Z</cp:lastPrinted>
  <dcterms:created xsi:type="dcterms:W3CDTF">2021-11-03T09:17:00Z</dcterms:created>
  <dcterms:modified xsi:type="dcterms:W3CDTF">2022-07-01T20:55:00Z</dcterms:modified>
</cp:coreProperties>
</file>