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11E45" w14:textId="77777777" w:rsidR="00AE04CC" w:rsidRPr="00242450" w:rsidRDefault="00AE04CC" w:rsidP="00AE0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</w:p>
    <w:p w14:paraId="0BA8B7EF" w14:textId="77777777" w:rsidR="00EF2EE8" w:rsidRPr="00C55283" w:rsidRDefault="00EF2EE8" w:rsidP="00EF2EE8">
      <w:pPr>
        <w:jc w:val="center"/>
        <w:rPr>
          <w:rFonts w:cs="Calibri"/>
        </w:rPr>
      </w:pPr>
      <w:r>
        <w:fldChar w:fldCharType="begin"/>
      </w:r>
      <w:r>
        <w:instrText xml:space="preserve"> INCLUDEPICTURE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 w:rsidR="007F070A">
        <w:fldChar w:fldCharType="begin"/>
      </w:r>
      <w:r w:rsidR="007F070A"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="007F070A"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 w:rsidR="00FA1907">
        <w:fldChar w:fldCharType="begin"/>
      </w:r>
      <w:r w:rsidR="00FA1907"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="00FA1907"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 w:rsidR="005E74FB">
        <w:fldChar w:fldCharType="begin"/>
      </w:r>
      <w:r w:rsidR="005E74FB">
        <w:instrText xml:space="preserve"> </w:instrText>
      </w:r>
      <w:r w:rsidR="005E74FB">
        <w:instrText>INCLUDEPICTURE  "http://www.unife.it/dipartimento/medicina-sperimentale-diagnostica/sezioni-centri/sezione-di-patologia-generale/signaltransductionlab/logo-miur.jpg/image" \* MERGEFORMATINET</w:instrText>
      </w:r>
      <w:r w:rsidR="005E74FB">
        <w:instrText xml:space="preserve"> </w:instrText>
      </w:r>
      <w:r w:rsidR="005E74FB">
        <w:fldChar w:fldCharType="separate"/>
      </w:r>
      <w:r w:rsidR="00E6017E">
        <w:pict w14:anchorId="0FFD83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Immagine correlata" style="width:53.25pt;height:36pt">
            <v:imagedata r:id="rId6" r:href="rId7" cropbottom="19045f"/>
          </v:shape>
        </w:pict>
      </w:r>
      <w:r w:rsidR="005E74FB">
        <w:fldChar w:fldCharType="end"/>
      </w:r>
      <w:r>
        <w:fldChar w:fldCharType="end"/>
      </w:r>
      <w:r w:rsidR="00FA1907">
        <w:fldChar w:fldCharType="end"/>
      </w:r>
      <w:r>
        <w:fldChar w:fldCharType="end"/>
      </w:r>
      <w:r w:rsidR="007F070A"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</w:p>
    <w:p w14:paraId="62A5078A" w14:textId="6E2022E7" w:rsidR="00EF2EE8" w:rsidRPr="004976F3" w:rsidRDefault="00FA1907" w:rsidP="00EF2EE8">
      <w:pPr>
        <w:pStyle w:val="Normale1"/>
        <w:spacing w:line="264" w:lineRule="auto"/>
        <w:jc w:val="center"/>
        <w:rPr>
          <w:rFonts w:ascii="Calibri" w:eastAsia="Calibri" w:hAnsi="Calibri" w:cs="Calibri"/>
          <w:b/>
          <w:sz w:val="28"/>
          <w:szCs w:val="32"/>
        </w:rPr>
      </w:pPr>
      <w:r w:rsidRPr="004976F3">
        <w:rPr>
          <w:rFonts w:ascii="Calibri" w:eastAsia="Calibri" w:hAnsi="Calibri" w:cs="Calibri"/>
          <w:b/>
          <w:sz w:val="28"/>
          <w:szCs w:val="32"/>
        </w:rPr>
        <w:t>Direzione Didattica di Corciano</w:t>
      </w:r>
    </w:p>
    <w:p w14:paraId="701F306B" w14:textId="3A314014" w:rsidR="00EF2EE8" w:rsidRPr="004976F3" w:rsidRDefault="00FA1907" w:rsidP="00EF2EE8">
      <w:pPr>
        <w:pStyle w:val="Normale1"/>
        <w:spacing w:line="264" w:lineRule="auto"/>
        <w:jc w:val="center"/>
        <w:rPr>
          <w:rFonts w:ascii="Calibri" w:eastAsia="Calibri" w:hAnsi="Calibri" w:cs="Calibri"/>
          <w:szCs w:val="24"/>
        </w:rPr>
      </w:pPr>
      <w:r w:rsidRPr="004976F3">
        <w:rPr>
          <w:rFonts w:ascii="Calibri" w:eastAsia="Times New Roman" w:hAnsi="Calibri" w:cs="Calibri"/>
        </w:rPr>
        <w:t>Via Luigi Settembrini</w:t>
      </w:r>
      <w:r w:rsidR="00EF2EE8" w:rsidRPr="004976F3">
        <w:rPr>
          <w:rFonts w:ascii="Calibri" w:eastAsia="Calibri" w:hAnsi="Calibri" w:cs="Calibri"/>
          <w:szCs w:val="24"/>
        </w:rPr>
        <w:t xml:space="preserve">, </w:t>
      </w:r>
      <w:r w:rsidRPr="004976F3">
        <w:rPr>
          <w:rFonts w:ascii="Calibri" w:eastAsia="Times New Roman" w:hAnsi="Calibri" w:cs="Calibri"/>
        </w:rPr>
        <w:t>06073</w:t>
      </w:r>
      <w:r w:rsidR="00EF2EE8" w:rsidRPr="004976F3">
        <w:rPr>
          <w:rFonts w:ascii="Calibri" w:eastAsia="Calibri" w:hAnsi="Calibri" w:cs="Calibri"/>
          <w:szCs w:val="24"/>
        </w:rPr>
        <w:t xml:space="preserve"> </w:t>
      </w:r>
      <w:r w:rsidRPr="004976F3">
        <w:rPr>
          <w:rFonts w:ascii="Calibri" w:eastAsia="Times New Roman" w:hAnsi="Calibri" w:cs="Calibri"/>
        </w:rPr>
        <w:t>CORCIANO (PG)</w:t>
      </w:r>
    </w:p>
    <w:p w14:paraId="7791594D" w14:textId="585B5B20" w:rsidR="00EF2EE8" w:rsidRPr="004976F3" w:rsidRDefault="00EF2EE8" w:rsidP="00EF2EE8">
      <w:pPr>
        <w:pStyle w:val="Normale1"/>
        <w:tabs>
          <w:tab w:val="left" w:pos="893"/>
          <w:tab w:val="left" w:pos="894"/>
        </w:tabs>
        <w:spacing w:line="264" w:lineRule="auto"/>
        <w:jc w:val="center"/>
        <w:rPr>
          <w:rFonts w:ascii="Calibri" w:eastAsia="Calibri" w:hAnsi="Calibri" w:cs="Calibri"/>
          <w:sz w:val="20"/>
          <w:szCs w:val="24"/>
        </w:rPr>
      </w:pPr>
      <w:r w:rsidRPr="004976F3">
        <w:rPr>
          <w:rFonts w:ascii="Calibri" w:eastAsia="Calibri" w:hAnsi="Calibri" w:cs="Calibri"/>
          <w:sz w:val="20"/>
          <w:szCs w:val="24"/>
        </w:rPr>
        <w:t xml:space="preserve">Tel. </w:t>
      </w:r>
      <w:r w:rsidR="00FA1907" w:rsidRPr="004976F3">
        <w:rPr>
          <w:rFonts w:ascii="Calibri" w:eastAsia="Times New Roman" w:hAnsi="Calibri" w:cs="Calibri"/>
        </w:rPr>
        <w:t>075.5179187</w:t>
      </w:r>
      <w:r w:rsidRPr="004976F3">
        <w:rPr>
          <w:rFonts w:ascii="Calibri" w:eastAsia="Calibri" w:hAnsi="Calibri" w:cs="Calibri"/>
          <w:sz w:val="20"/>
          <w:szCs w:val="24"/>
        </w:rPr>
        <w:t xml:space="preserve"> Mail: </w:t>
      </w:r>
      <w:r w:rsidR="004976F3" w:rsidRPr="004976F3">
        <w:rPr>
          <w:rFonts w:ascii="Calibri" w:hAnsi="Calibri" w:cs="Calibri"/>
        </w:rPr>
        <w:t>PGEE027001@istruzione.it</w:t>
      </w:r>
      <w:r w:rsidRPr="004976F3">
        <w:rPr>
          <w:rFonts w:ascii="Calibri" w:eastAsia="Calibri" w:hAnsi="Calibri" w:cs="Calibri"/>
          <w:sz w:val="20"/>
          <w:szCs w:val="24"/>
        </w:rPr>
        <w:t xml:space="preserve">- PEC: </w:t>
      </w:r>
      <w:r w:rsidR="00FA1907" w:rsidRPr="004976F3">
        <w:rPr>
          <w:rFonts w:ascii="Calibri" w:eastAsia="Times New Roman" w:hAnsi="Calibri" w:cs="Calibri"/>
        </w:rPr>
        <w:t>PGEE027001@PEC.istruzione.it</w:t>
      </w:r>
    </w:p>
    <w:p w14:paraId="48DD0FDF" w14:textId="4B2AF750" w:rsidR="00EF2EE8" w:rsidRPr="004976F3" w:rsidRDefault="00EF2EE8" w:rsidP="00EF2EE8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0"/>
          <w:szCs w:val="24"/>
        </w:rPr>
      </w:pPr>
      <w:r w:rsidRPr="004976F3">
        <w:rPr>
          <w:rFonts w:cs="Calibri"/>
        </w:rPr>
        <w:t xml:space="preserve">Codice Fiscale: </w:t>
      </w:r>
      <w:r w:rsidR="00FA1907" w:rsidRPr="004976F3">
        <w:rPr>
          <w:rFonts w:cs="Calibri"/>
        </w:rPr>
        <w:t>80015990544</w:t>
      </w:r>
      <w:r w:rsidRPr="004976F3">
        <w:rPr>
          <w:rFonts w:cs="Calibri"/>
        </w:rPr>
        <w:t xml:space="preserve"> - C.M.: </w:t>
      </w:r>
      <w:r w:rsidR="00FA1907" w:rsidRPr="004976F3">
        <w:rPr>
          <w:rFonts w:cs="Calibri"/>
        </w:rPr>
        <w:t>PGEE027001</w:t>
      </w:r>
      <w:r w:rsidRPr="004976F3">
        <w:rPr>
          <w:rFonts w:cs="Calibri"/>
        </w:rPr>
        <w:t xml:space="preserve"> - C.U.U.: </w:t>
      </w:r>
      <w:r w:rsidR="00FA1907" w:rsidRPr="004976F3">
        <w:rPr>
          <w:rFonts w:cs="Calibri"/>
        </w:rPr>
        <w:t>UFXWK1</w:t>
      </w:r>
    </w:p>
    <w:p w14:paraId="63B6C470" w14:textId="77777777" w:rsidR="00EF2EE8" w:rsidRPr="004976F3" w:rsidRDefault="00EF2EE8" w:rsidP="00992D6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0"/>
          <w:szCs w:val="24"/>
        </w:rPr>
      </w:pPr>
    </w:p>
    <w:p w14:paraId="41EB8B44" w14:textId="3852503D" w:rsidR="00EF2EE8" w:rsidRPr="004976F3" w:rsidRDefault="00EF2EE8" w:rsidP="00992D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1"/>
          <w:szCs w:val="21"/>
        </w:rPr>
      </w:pPr>
      <w:r w:rsidRPr="004976F3">
        <w:rPr>
          <w:rFonts w:cs="Calibri"/>
          <w:b/>
          <w:sz w:val="20"/>
          <w:szCs w:val="24"/>
        </w:rPr>
        <w:t xml:space="preserve">Fondi PNRR finanziato nell’ambito del decreto del Ministro dell’istruzione 8 agosto 2022, n. 218, Missione 4 – Istruzione e Ricerca – Componente 1 – Potenziamento dell’offerta dei servizi di istruzione: dagli asili nido alle Università – Investimento 3.2 “Scuola 4.0: scuole innovative, cablaggio, nuovi ambienti di apprendimento e laboratori”, Azione 1 - </w:t>
      </w:r>
      <w:proofErr w:type="spellStart"/>
      <w:r w:rsidRPr="004976F3">
        <w:rPr>
          <w:rFonts w:cs="Calibri"/>
          <w:b/>
          <w:sz w:val="20"/>
          <w:szCs w:val="24"/>
        </w:rPr>
        <w:t>Next</w:t>
      </w:r>
      <w:proofErr w:type="spellEnd"/>
      <w:r w:rsidRPr="004976F3">
        <w:rPr>
          <w:rFonts w:cs="Calibri"/>
          <w:b/>
          <w:sz w:val="20"/>
          <w:szCs w:val="24"/>
        </w:rPr>
        <w:t xml:space="preserve"> generation </w:t>
      </w:r>
      <w:proofErr w:type="spellStart"/>
      <w:r w:rsidRPr="004976F3">
        <w:rPr>
          <w:rFonts w:cs="Calibri"/>
          <w:b/>
          <w:sz w:val="20"/>
          <w:szCs w:val="24"/>
        </w:rPr>
        <w:t>classroom</w:t>
      </w:r>
      <w:proofErr w:type="spellEnd"/>
      <w:r w:rsidRPr="004976F3">
        <w:rPr>
          <w:rFonts w:cs="Calibri"/>
          <w:b/>
          <w:sz w:val="20"/>
          <w:szCs w:val="24"/>
        </w:rPr>
        <w:t xml:space="preserve"> - Ambienti di apprendimento innovativi, finanziato dall’Unione europea – </w:t>
      </w:r>
      <w:proofErr w:type="spellStart"/>
      <w:r w:rsidRPr="004976F3">
        <w:rPr>
          <w:rFonts w:cs="Calibri"/>
          <w:b/>
          <w:sz w:val="20"/>
          <w:szCs w:val="24"/>
        </w:rPr>
        <w:t>Next</w:t>
      </w:r>
      <w:proofErr w:type="spellEnd"/>
      <w:r w:rsidRPr="004976F3">
        <w:rPr>
          <w:rFonts w:cs="Calibri"/>
          <w:b/>
          <w:sz w:val="20"/>
          <w:szCs w:val="24"/>
        </w:rPr>
        <w:t xml:space="preserve"> Generation EU</w:t>
      </w:r>
    </w:p>
    <w:p w14:paraId="45AD92CA" w14:textId="77777777" w:rsidR="00EF2EE8" w:rsidRPr="004976F3" w:rsidRDefault="00EF2EE8" w:rsidP="00EF2EE8">
      <w:pPr>
        <w:spacing w:after="0" w:line="240" w:lineRule="auto"/>
        <w:ind w:hanging="28"/>
        <w:jc w:val="both"/>
        <w:rPr>
          <w:rFonts w:cs="Calibri"/>
          <w:b/>
          <w:sz w:val="20"/>
          <w:szCs w:val="24"/>
        </w:rPr>
      </w:pPr>
    </w:p>
    <w:p w14:paraId="331D7B79" w14:textId="43C3CCBE" w:rsidR="00EF2EE8" w:rsidRPr="004976F3" w:rsidRDefault="00EF2EE8" w:rsidP="00EF2EE8">
      <w:pPr>
        <w:spacing w:after="0" w:line="240" w:lineRule="auto"/>
        <w:ind w:hanging="28"/>
        <w:jc w:val="both"/>
        <w:rPr>
          <w:rFonts w:cs="Calibri"/>
          <w:b/>
          <w:sz w:val="20"/>
          <w:szCs w:val="24"/>
        </w:rPr>
      </w:pPr>
      <w:r w:rsidRPr="004976F3">
        <w:rPr>
          <w:rFonts w:cs="Calibri"/>
          <w:b/>
          <w:sz w:val="20"/>
          <w:szCs w:val="24"/>
        </w:rPr>
        <w:t xml:space="preserve">Titolo del Progetto: </w:t>
      </w:r>
      <w:r w:rsidR="00FA1907" w:rsidRPr="004976F3">
        <w:rPr>
          <w:rFonts w:cs="Calibri"/>
          <w:b/>
          <w:sz w:val="20"/>
          <w:szCs w:val="24"/>
        </w:rPr>
        <w:t>“Piano Scuola 4.0 Direzione Didattica di Corciano”</w:t>
      </w:r>
      <w:r w:rsidRPr="004976F3">
        <w:rPr>
          <w:rFonts w:cs="Calibri"/>
          <w:b/>
          <w:sz w:val="20"/>
          <w:szCs w:val="24"/>
        </w:rPr>
        <w:t>;</w:t>
      </w:r>
    </w:p>
    <w:p w14:paraId="0D1692B6" w14:textId="2957F95C" w:rsidR="00EF2EE8" w:rsidRPr="004976F3" w:rsidRDefault="00EF2EE8" w:rsidP="00EF2EE8">
      <w:pPr>
        <w:spacing w:after="0" w:line="240" w:lineRule="auto"/>
        <w:ind w:hanging="28"/>
        <w:jc w:val="both"/>
        <w:rPr>
          <w:rFonts w:cs="Calibri"/>
          <w:b/>
          <w:sz w:val="20"/>
          <w:szCs w:val="24"/>
        </w:rPr>
      </w:pPr>
      <w:r w:rsidRPr="004976F3">
        <w:rPr>
          <w:rFonts w:cs="Calibri"/>
          <w:b/>
          <w:sz w:val="20"/>
          <w:szCs w:val="24"/>
        </w:rPr>
        <w:tab/>
        <w:t xml:space="preserve">Identificativo progetto: </w:t>
      </w:r>
      <w:r w:rsidR="00FA1907" w:rsidRPr="004976F3">
        <w:rPr>
          <w:rFonts w:cs="Calibri"/>
          <w:b/>
          <w:sz w:val="20"/>
          <w:szCs w:val="24"/>
        </w:rPr>
        <w:t>M4C1I3.2-2022-961-P-24076</w:t>
      </w:r>
      <w:r w:rsidRPr="004976F3">
        <w:rPr>
          <w:rFonts w:cs="Calibri"/>
          <w:b/>
          <w:sz w:val="20"/>
          <w:szCs w:val="24"/>
        </w:rPr>
        <w:t>;</w:t>
      </w:r>
    </w:p>
    <w:p w14:paraId="3606FF5C" w14:textId="0E0D3486" w:rsidR="00EF2EE8" w:rsidRPr="004976F3" w:rsidRDefault="00EF2EE8" w:rsidP="00EF2EE8">
      <w:pPr>
        <w:widowControl w:val="0"/>
        <w:autoSpaceDE w:val="0"/>
        <w:autoSpaceDN w:val="0"/>
        <w:spacing w:after="0" w:line="240" w:lineRule="auto"/>
        <w:ind w:right="284" w:hanging="28"/>
        <w:jc w:val="both"/>
        <w:rPr>
          <w:rFonts w:cs="Calibri"/>
          <w:bCs/>
          <w:i/>
          <w:iCs/>
          <w:sz w:val="20"/>
          <w:szCs w:val="24"/>
        </w:rPr>
      </w:pPr>
      <w:r w:rsidRPr="004976F3">
        <w:rPr>
          <w:rFonts w:cs="Calibri"/>
          <w:b/>
          <w:sz w:val="20"/>
          <w:szCs w:val="24"/>
        </w:rPr>
        <w:t xml:space="preserve">CUP: </w:t>
      </w:r>
      <w:r w:rsidR="00FA1907" w:rsidRPr="004976F3">
        <w:rPr>
          <w:rFonts w:cs="Calibri"/>
          <w:b/>
          <w:sz w:val="20"/>
          <w:szCs w:val="24"/>
        </w:rPr>
        <w:t>B34D22006710006</w:t>
      </w:r>
      <w:r w:rsidRPr="004976F3">
        <w:rPr>
          <w:rFonts w:cs="Calibri"/>
          <w:b/>
          <w:sz w:val="20"/>
          <w:szCs w:val="24"/>
        </w:rPr>
        <w:t>;</w:t>
      </w:r>
    </w:p>
    <w:p w14:paraId="457F4733" w14:textId="06119F8B" w:rsidR="00EF2EE8" w:rsidRDefault="00EF2EE8" w:rsidP="00EF2EE8">
      <w:pPr>
        <w:widowControl w:val="0"/>
        <w:autoSpaceDE w:val="0"/>
        <w:autoSpaceDN w:val="0"/>
        <w:spacing w:after="0" w:line="240" w:lineRule="auto"/>
        <w:ind w:right="284" w:hanging="28"/>
        <w:jc w:val="both"/>
        <w:rPr>
          <w:rFonts w:cs="Calibri"/>
          <w:b/>
          <w:color w:val="FF0000"/>
          <w:sz w:val="20"/>
          <w:szCs w:val="24"/>
        </w:rPr>
      </w:pPr>
      <w:r w:rsidRPr="00EF2EE8">
        <w:rPr>
          <w:rFonts w:cs="Calibri"/>
          <w:b/>
          <w:sz w:val="20"/>
          <w:szCs w:val="24"/>
        </w:rPr>
        <w:t xml:space="preserve">CIG: </w:t>
      </w:r>
      <w:r w:rsidR="00E6017E">
        <w:rPr>
          <w:rFonts w:cs="Calibri"/>
          <w:b/>
          <w:sz w:val="24"/>
          <w:szCs w:val="24"/>
        </w:rPr>
        <w:t>A01BFF5B44</w:t>
      </w:r>
    </w:p>
    <w:p w14:paraId="044A7AB6" w14:textId="75EFC734" w:rsidR="00EF2EE8" w:rsidRPr="00E13918" w:rsidRDefault="00430789" w:rsidP="00E13918">
      <w:pPr>
        <w:widowControl w:val="0"/>
        <w:autoSpaceDE w:val="0"/>
        <w:autoSpaceDN w:val="0"/>
        <w:spacing w:after="0" w:line="240" w:lineRule="auto"/>
        <w:ind w:right="284" w:hanging="28"/>
        <w:jc w:val="both"/>
        <w:rPr>
          <w:rFonts w:cs="Calibri"/>
          <w:bCs/>
          <w:i/>
          <w:iCs/>
          <w:sz w:val="16"/>
          <w:szCs w:val="24"/>
        </w:rPr>
      </w:pPr>
      <w:r w:rsidRPr="00430789">
        <w:rPr>
          <w:rFonts w:cs="Calibri"/>
          <w:b/>
          <w:sz w:val="20"/>
          <w:szCs w:val="24"/>
        </w:rPr>
        <w:t>CPV:</w:t>
      </w:r>
      <w:r w:rsidRPr="00430789">
        <w:rPr>
          <w:rFonts w:cs="Calibri"/>
          <w:b/>
          <w:color w:val="FF0000"/>
          <w:sz w:val="20"/>
          <w:szCs w:val="24"/>
        </w:rPr>
        <w:t xml:space="preserve"> </w:t>
      </w:r>
      <w:r w:rsidR="00E6017E" w:rsidRPr="00D52EF4">
        <w:rPr>
          <w:rFonts w:cs="Calibri"/>
          <w:b/>
          <w:sz w:val="24"/>
          <w:szCs w:val="24"/>
        </w:rPr>
        <w:t>30200000-1 - Apparecchiature informatiche e forniture;</w:t>
      </w:r>
      <w:bookmarkStart w:id="0" w:name="_GoBack"/>
      <w:bookmarkEnd w:id="0"/>
    </w:p>
    <w:p w14:paraId="220FB139" w14:textId="77777777" w:rsidR="00E13918" w:rsidRDefault="00E13918" w:rsidP="00E13918">
      <w:pPr>
        <w:spacing w:after="0" w:line="240" w:lineRule="auto"/>
        <w:jc w:val="center"/>
        <w:rPr>
          <w:rFonts w:ascii="Times New Roman" w:eastAsia="Times New Roman" w:hAnsi="Times New Roman"/>
          <w:b/>
          <w:sz w:val="21"/>
          <w:szCs w:val="21"/>
        </w:rPr>
      </w:pPr>
    </w:p>
    <w:p w14:paraId="4F0E955F" w14:textId="77777777" w:rsidR="00E13918" w:rsidRPr="00242450" w:rsidRDefault="00E13918" w:rsidP="00E13918">
      <w:pPr>
        <w:autoSpaceDE w:val="0"/>
        <w:autoSpaceDN w:val="0"/>
        <w:adjustRightInd w:val="0"/>
        <w:spacing w:after="0" w:line="240" w:lineRule="auto"/>
        <w:ind w:hanging="2"/>
        <w:jc w:val="center"/>
        <w:rPr>
          <w:rFonts w:ascii="Times New Roman" w:hAnsi="Times New Roman"/>
          <w:sz w:val="21"/>
          <w:szCs w:val="21"/>
        </w:rPr>
      </w:pPr>
    </w:p>
    <w:tbl>
      <w:tblPr>
        <w:tblW w:w="1034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"/>
        <w:gridCol w:w="3408"/>
        <w:gridCol w:w="6456"/>
      </w:tblGrid>
      <w:tr w:rsidR="004976F3" w:rsidRPr="004976F3" w14:paraId="3968D22C" w14:textId="77777777" w:rsidTr="004976F3">
        <w:trPr>
          <w:trHeight w:val="30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43C18D6B" w14:textId="77777777" w:rsidR="004976F3" w:rsidRPr="004976F3" w:rsidRDefault="004976F3" w:rsidP="00497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Q.tà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735B181C" w14:textId="77777777" w:rsidR="004976F3" w:rsidRPr="004976F3" w:rsidRDefault="004976F3" w:rsidP="00497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Prodotto</w:t>
            </w:r>
          </w:p>
        </w:tc>
        <w:tc>
          <w:tcPr>
            <w:tcW w:w="6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08B8ED00" w14:textId="77777777" w:rsidR="004976F3" w:rsidRPr="004976F3" w:rsidRDefault="004976F3" w:rsidP="00497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Descrizione Voce (Marca/Modello/Tipo E Ogni Altra Caratteristiche)</w:t>
            </w:r>
          </w:p>
        </w:tc>
      </w:tr>
      <w:tr w:rsidR="004976F3" w:rsidRPr="004976F3" w14:paraId="5D284457" w14:textId="77777777" w:rsidTr="004976F3">
        <w:trPr>
          <w:trHeight w:val="18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3AC2B" w14:textId="77777777" w:rsidR="004976F3" w:rsidRPr="004976F3" w:rsidRDefault="004976F3" w:rsidP="00497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09A5A" w14:textId="77777777" w:rsidR="004976F3" w:rsidRPr="004976F3" w:rsidRDefault="004976F3" w:rsidP="004976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Barra audio e video per videoconferenze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E5965" w14:textId="77777777" w:rsidR="004976F3" w:rsidRPr="004976F3" w:rsidRDefault="004976F3" w:rsidP="004976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Barra audio e video per videoconferenze</w:t>
            </w: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br/>
              <w:t>Le caratteristiche minime sono:</w:t>
            </w: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br/>
              <w:t>videocamera presenta molteplici risoluzioni, tra cui 4K (Ultra HD), 1080p (Full HD) e 720p (HD) .</w:t>
            </w: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br/>
              <w:t xml:space="preserve">Dotata di tre microfoni laterali </w:t>
            </w:r>
            <w:proofErr w:type="spellStart"/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omnidirezionalicon</w:t>
            </w:r>
            <w:proofErr w:type="spellEnd"/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 xml:space="preserve"> eliminazione di eco e rumore </w:t>
            </w:r>
          </w:p>
        </w:tc>
      </w:tr>
      <w:tr w:rsidR="004976F3" w:rsidRPr="004976F3" w14:paraId="0D7B65A9" w14:textId="77777777" w:rsidTr="004976F3">
        <w:trPr>
          <w:trHeight w:val="3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2B6D6" w14:textId="77777777" w:rsidR="004976F3" w:rsidRPr="004976F3" w:rsidRDefault="004976F3" w:rsidP="00497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40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D2BE5" w14:textId="77777777" w:rsidR="004976F3" w:rsidRPr="004976F3" w:rsidRDefault="004976F3" w:rsidP="004976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Notebook 15,6’’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9EFA4" w14:textId="77777777" w:rsidR="004976F3" w:rsidRPr="004976F3" w:rsidRDefault="004976F3" w:rsidP="004976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Notebook 15,6'' Dimensione Dischi: SSD 512 GB</w:t>
            </w: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br/>
              <w:t>Grafica Integrata: Sì</w:t>
            </w: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br/>
              <w:t>Processore: Intel Core i5 11.ma generazione</w:t>
            </w: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br/>
              <w:t xml:space="preserve">Display: 15,6 '' FHD </w:t>
            </w: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br/>
            </w:r>
            <w:proofErr w:type="spellStart"/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Touch</w:t>
            </w:r>
            <w:proofErr w:type="spellEnd"/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 xml:space="preserve"> screen: No</w:t>
            </w: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br/>
              <w:t>RAM: 8 GB espandibile</w:t>
            </w: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br/>
              <w:t>Windows 11 Professional</w:t>
            </w: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br/>
              <w:t xml:space="preserve">Connessioni: Porte USB 2.0 High </w:t>
            </w:r>
            <w:proofErr w:type="spellStart"/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Speed</w:t>
            </w:r>
            <w:proofErr w:type="spellEnd"/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Type</w:t>
            </w:r>
            <w:proofErr w:type="spellEnd"/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 xml:space="preserve">-A: 1; Porte USB 3.2 </w:t>
            </w:r>
            <w:proofErr w:type="spellStart"/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Gen</w:t>
            </w:r>
            <w:proofErr w:type="spellEnd"/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 xml:space="preserve"> 1 </w:t>
            </w:r>
            <w:proofErr w:type="spellStart"/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SuperSpeed</w:t>
            </w:r>
            <w:proofErr w:type="spellEnd"/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 xml:space="preserve"> (5 </w:t>
            </w:r>
            <w:proofErr w:type="spellStart"/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Gbps</w:t>
            </w:r>
            <w:proofErr w:type="spellEnd"/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 xml:space="preserve">) </w:t>
            </w:r>
            <w:proofErr w:type="spellStart"/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Type</w:t>
            </w:r>
            <w:proofErr w:type="spellEnd"/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-A: 2; Ethernet 10/100/1000; Bluetooth Versione 5: Sì; Porte HDMI: Sì; Wireless (standard): 802.11ac.</w:t>
            </w:r>
          </w:p>
        </w:tc>
      </w:tr>
      <w:tr w:rsidR="004976F3" w:rsidRPr="004976F3" w14:paraId="62011171" w14:textId="77777777" w:rsidTr="004976F3">
        <w:trPr>
          <w:trHeight w:val="12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7BA44" w14:textId="77777777" w:rsidR="004976F3" w:rsidRPr="004976F3" w:rsidRDefault="004976F3" w:rsidP="00497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1B38C" w14:textId="77777777" w:rsidR="004976F3" w:rsidRPr="004976F3" w:rsidRDefault="004976F3" w:rsidP="004976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Visualizzatore contenuti realtà virtuale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1CA76" w14:textId="77777777" w:rsidR="004976F3" w:rsidRPr="004976F3" w:rsidRDefault="004976F3" w:rsidP="004976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Sistema di riproduzione contenuti 3D tipo Z-Space, che permetta la riproduzione di realtà virtuale per una esperienza di didattica “</w:t>
            </w:r>
            <w:proofErr w:type="spellStart"/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immersiva</w:t>
            </w:r>
            <w:proofErr w:type="spellEnd"/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” utilizzando l’olografia e la stereoscopia, comprensivo di software dedicato e contenuti disponibili per diverse discipline</w:t>
            </w:r>
          </w:p>
        </w:tc>
      </w:tr>
      <w:tr w:rsidR="004976F3" w:rsidRPr="004976F3" w14:paraId="0D75B13E" w14:textId="77777777" w:rsidTr="004976F3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71090" w14:textId="77777777" w:rsidR="004976F3" w:rsidRPr="004976F3" w:rsidRDefault="004976F3" w:rsidP="00497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34F76" w14:textId="77777777" w:rsidR="004976F3" w:rsidRPr="004976F3" w:rsidRDefault="004976F3" w:rsidP="004976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Visori 3D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C31F8" w14:textId="77777777" w:rsidR="004976F3" w:rsidRPr="004976F3" w:rsidRDefault="004976F3" w:rsidP="004976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ClassVR</w:t>
            </w:r>
            <w:proofErr w:type="spellEnd"/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 xml:space="preserve"> Premium - Kit per realtà virtuale in classe (8 visori) 64GB </w:t>
            </w:r>
          </w:p>
        </w:tc>
      </w:tr>
      <w:tr w:rsidR="004976F3" w:rsidRPr="004976F3" w14:paraId="0E35ED7A" w14:textId="77777777" w:rsidTr="004976F3">
        <w:trPr>
          <w:trHeight w:val="6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D4933" w14:textId="77777777" w:rsidR="004976F3" w:rsidRPr="004976F3" w:rsidRDefault="004976F3" w:rsidP="00497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lastRenderedPageBreak/>
              <w:t>1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E13C7" w14:textId="77777777" w:rsidR="004976F3" w:rsidRPr="004976F3" w:rsidRDefault="004976F3" w:rsidP="004976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Contenuti realtà virtuale per visori 3D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982A6" w14:textId="77777777" w:rsidR="004976F3" w:rsidRPr="004976F3" w:rsidRDefault="004976F3" w:rsidP="004976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ClassVR</w:t>
            </w:r>
            <w:proofErr w:type="spellEnd"/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 xml:space="preserve"> Portal + </w:t>
            </w:r>
            <w:proofErr w:type="spellStart"/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Avanti's</w:t>
            </w:r>
            <w:proofErr w:type="spellEnd"/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 xml:space="preserve"> World - Rinnovo Sottoscrizione contenuti per 3 anni</w:t>
            </w:r>
          </w:p>
        </w:tc>
      </w:tr>
      <w:tr w:rsidR="004976F3" w:rsidRPr="004976F3" w14:paraId="30D0A411" w14:textId="77777777" w:rsidTr="004976F3">
        <w:trPr>
          <w:trHeight w:val="945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42CA0" w14:textId="77777777" w:rsidR="004976F3" w:rsidRPr="004976F3" w:rsidRDefault="004976F3" w:rsidP="00497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0BEA7" w14:textId="77777777" w:rsidR="004976F3" w:rsidRPr="004976F3" w:rsidRDefault="004976F3" w:rsidP="004976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LEGO </w:t>
            </w:r>
            <w:proofErr w:type="spellStart"/>
            <w:r w:rsidRPr="004976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Education</w:t>
            </w:r>
            <w:proofErr w:type="spellEnd"/>
            <w:r w:rsidRPr="004976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 SPIKE Prime - Set base per 24 studenti - FORMAZIONE INCLUSA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F0648" w14:textId="77777777" w:rsidR="004976F3" w:rsidRPr="004976F3" w:rsidRDefault="004976F3" w:rsidP="004976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Set per 24 studenti composto da 12 LEGO </w:t>
            </w:r>
            <w:proofErr w:type="spellStart"/>
            <w:r w:rsidRPr="004976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Education</w:t>
            </w:r>
            <w:proofErr w:type="spellEnd"/>
            <w:r w:rsidRPr="004976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 SPIKE Prime (324270) e 4 ore di formazione on-line certificata LEGO </w:t>
            </w:r>
            <w:proofErr w:type="spellStart"/>
            <w:r w:rsidRPr="004976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Education</w:t>
            </w:r>
            <w:proofErr w:type="spellEnd"/>
            <w:r w:rsidRPr="004976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.</w:t>
            </w:r>
          </w:p>
        </w:tc>
      </w:tr>
      <w:tr w:rsidR="004976F3" w:rsidRPr="004976F3" w14:paraId="4789A3C3" w14:textId="77777777" w:rsidTr="004976F3">
        <w:trPr>
          <w:trHeight w:val="945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2E496" w14:textId="77777777" w:rsidR="004976F3" w:rsidRPr="004976F3" w:rsidRDefault="004976F3" w:rsidP="00497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8221C" w14:textId="77777777" w:rsidR="004976F3" w:rsidRPr="004976F3" w:rsidRDefault="004976F3" w:rsidP="004976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4976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Makeblock</w:t>
            </w:r>
            <w:proofErr w:type="spellEnd"/>
            <w:r w:rsidRPr="004976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 - mBot2 Kit per la classe (12 robot) con chiavetta </w:t>
            </w:r>
            <w:proofErr w:type="spellStart"/>
            <w:r w:rsidRPr="004976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dongle</w:t>
            </w:r>
            <w:proofErr w:type="spellEnd"/>
            <w:r w:rsidRPr="004976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 Bluetooth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1814A" w14:textId="77777777" w:rsidR="004976F3" w:rsidRPr="004976F3" w:rsidRDefault="004976F3" w:rsidP="004976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Kit composto da 12 mBot2 con chiavetta </w:t>
            </w:r>
            <w:proofErr w:type="spellStart"/>
            <w:r w:rsidRPr="004976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dongle</w:t>
            </w:r>
            <w:proofErr w:type="spellEnd"/>
            <w:r w:rsidRPr="004976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4976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Bluetoot</w:t>
            </w:r>
            <w:proofErr w:type="spellEnd"/>
          </w:p>
        </w:tc>
      </w:tr>
      <w:tr w:rsidR="004976F3" w:rsidRPr="004976F3" w14:paraId="65639318" w14:textId="77777777" w:rsidTr="004976F3">
        <w:trPr>
          <w:trHeight w:val="315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C4C4E" w14:textId="77777777" w:rsidR="004976F3" w:rsidRPr="004976F3" w:rsidRDefault="004976F3" w:rsidP="00497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8055C" w14:textId="77777777" w:rsidR="004976F3" w:rsidRPr="004976F3" w:rsidRDefault="004976F3" w:rsidP="004976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Kit robottini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256A9" w14:textId="77777777" w:rsidR="004976F3" w:rsidRPr="004976F3" w:rsidRDefault="004976F3" w:rsidP="004976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Kit robottini </w:t>
            </w:r>
            <w:proofErr w:type="spellStart"/>
            <w:r w:rsidRPr="004976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MatataLab</w:t>
            </w:r>
            <w:proofErr w:type="spellEnd"/>
            <w:r w:rsidRPr="004976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4976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VinciBot</w:t>
            </w:r>
            <w:proofErr w:type="spellEnd"/>
            <w:r w:rsidRPr="004976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 - </w:t>
            </w:r>
            <w:proofErr w:type="spellStart"/>
            <w:r w:rsidRPr="004976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Coding</w:t>
            </w:r>
            <w:proofErr w:type="spellEnd"/>
            <w:r w:rsidRPr="004976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 xml:space="preserve"> Robot Set</w:t>
            </w:r>
          </w:p>
        </w:tc>
      </w:tr>
      <w:tr w:rsidR="004976F3" w:rsidRPr="004976F3" w14:paraId="52638EFD" w14:textId="77777777" w:rsidTr="004976F3">
        <w:trPr>
          <w:trHeight w:val="6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EE9AB" w14:textId="77777777" w:rsidR="004976F3" w:rsidRPr="004976F3" w:rsidRDefault="004976F3" w:rsidP="00497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718D1" w14:textId="77777777" w:rsidR="004976F3" w:rsidRPr="004976F3" w:rsidRDefault="004976F3" w:rsidP="004976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Microscopio digitale monoculare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FDFA6" w14:textId="77777777" w:rsidR="004976F3" w:rsidRPr="004976F3" w:rsidRDefault="004976F3" w:rsidP="004976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Microscopio  digitale  monoculare  400x  campo  chiaro,  PLAN,  multi-</w:t>
            </w:r>
            <w:proofErr w:type="spellStart"/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plug</w:t>
            </w:r>
            <w:proofErr w:type="spellEnd"/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 xml:space="preserve"> (TIPO </w:t>
            </w:r>
            <w:proofErr w:type="spellStart"/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Optika</w:t>
            </w:r>
            <w:proofErr w:type="spellEnd"/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 xml:space="preserve"> B-150D-MRPL)</w:t>
            </w:r>
          </w:p>
        </w:tc>
      </w:tr>
      <w:tr w:rsidR="004976F3" w:rsidRPr="004976F3" w14:paraId="40F5619B" w14:textId="77777777" w:rsidTr="004976F3">
        <w:trPr>
          <w:trHeight w:val="6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155C7" w14:textId="77777777" w:rsidR="004976F3" w:rsidRPr="004976F3" w:rsidRDefault="004976F3" w:rsidP="00497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49347" w14:textId="77777777" w:rsidR="004976F3" w:rsidRPr="004976F3" w:rsidRDefault="004976F3" w:rsidP="004976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 xml:space="preserve">Batteri  ed  organismi  semplici 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2D86C" w14:textId="77777777" w:rsidR="004976F3" w:rsidRPr="004976F3" w:rsidRDefault="004976F3" w:rsidP="004976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 xml:space="preserve">Set  preparati  per  microscopi  ottici:  Batteri  ed  organismi  semplici </w:t>
            </w:r>
          </w:p>
        </w:tc>
      </w:tr>
      <w:tr w:rsidR="004976F3" w:rsidRPr="004976F3" w14:paraId="03AFFD3C" w14:textId="77777777" w:rsidTr="004976F3">
        <w:trPr>
          <w:trHeight w:val="6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E3DE5" w14:textId="77777777" w:rsidR="004976F3" w:rsidRPr="004976F3" w:rsidRDefault="004976F3" w:rsidP="00497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931B6" w14:textId="77777777" w:rsidR="004976F3" w:rsidRPr="004976F3" w:rsidRDefault="004976F3" w:rsidP="004976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 xml:space="preserve">Biologia generale kit base 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03CF" w14:textId="77777777" w:rsidR="004976F3" w:rsidRPr="004976F3" w:rsidRDefault="004976F3" w:rsidP="004976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 xml:space="preserve">Set preparati per microscopi ottici: Biologia generale kit base (Tipo </w:t>
            </w:r>
            <w:proofErr w:type="spellStart"/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Optika</w:t>
            </w:r>
            <w:proofErr w:type="spellEnd"/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 xml:space="preserve"> Science </w:t>
            </w:r>
            <w:proofErr w:type="spellStart"/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Italy</w:t>
            </w:r>
            <w:proofErr w:type="spellEnd"/>
            <w:r w:rsidRPr="004976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 xml:space="preserve"> MZ-1000)</w:t>
            </w:r>
          </w:p>
        </w:tc>
      </w:tr>
    </w:tbl>
    <w:p w14:paraId="687942C2" w14:textId="77777777" w:rsidR="00FE7127" w:rsidRDefault="00FE7127" w:rsidP="00FE7127">
      <w:pPr>
        <w:suppressAutoHyphens/>
        <w:spacing w:after="0" w:line="240" w:lineRule="auto"/>
        <w:ind w:right="-369"/>
        <w:jc w:val="both"/>
        <w:rPr>
          <w:rFonts w:ascii="Tahoma" w:eastAsia="Times New Roman" w:hAnsi="Tahoma" w:cs="Tahoma"/>
          <w:b/>
          <w:i/>
          <w:sz w:val="24"/>
          <w:szCs w:val="24"/>
          <w:lang w:eastAsia="it-IT"/>
        </w:rPr>
      </w:pPr>
    </w:p>
    <w:p w14:paraId="100B718C" w14:textId="77777777" w:rsidR="00E13918" w:rsidRPr="00FE7127" w:rsidRDefault="00E13918" w:rsidP="00FE7127">
      <w:pPr>
        <w:suppressAutoHyphens/>
        <w:spacing w:after="0" w:line="240" w:lineRule="auto"/>
        <w:ind w:right="-369"/>
        <w:jc w:val="both"/>
        <w:rPr>
          <w:rFonts w:ascii="Tahoma" w:eastAsia="Times New Roman" w:hAnsi="Tahoma" w:cs="Tahoma"/>
          <w:b/>
          <w:i/>
          <w:sz w:val="24"/>
          <w:szCs w:val="24"/>
          <w:lang w:eastAsia="it-IT"/>
        </w:rPr>
      </w:pPr>
    </w:p>
    <w:p w14:paraId="6EEC0FF7" w14:textId="095091B9" w:rsidR="00FE7127" w:rsidRPr="005525DC" w:rsidRDefault="00FE7127" w:rsidP="005525DC">
      <w:pPr>
        <w:suppressAutoHyphens/>
        <w:spacing w:after="0" w:line="240" w:lineRule="auto"/>
        <w:ind w:right="-369"/>
        <w:rPr>
          <w:rFonts w:ascii="Tahoma" w:eastAsia="Times New Roman" w:hAnsi="Tahoma" w:cs="Tahoma"/>
          <w:b/>
          <w:sz w:val="20"/>
          <w:szCs w:val="20"/>
          <w:lang w:eastAsia="it-IT"/>
        </w:rPr>
      </w:pPr>
      <w:r>
        <w:rPr>
          <w:rFonts w:ascii="Tahoma" w:eastAsia="Times New Roman" w:hAnsi="Tahoma" w:cs="Tahoma"/>
          <w:b/>
          <w:sz w:val="20"/>
          <w:szCs w:val="20"/>
          <w:lang w:eastAsia="it-IT"/>
        </w:rPr>
        <w:t xml:space="preserve">    Data____________</w:t>
      </w:r>
      <w:r>
        <w:rPr>
          <w:rFonts w:ascii="Tahoma" w:eastAsia="Times New Roman" w:hAnsi="Tahoma" w:cs="Tahoma"/>
          <w:b/>
          <w:sz w:val="20"/>
          <w:szCs w:val="20"/>
          <w:lang w:eastAsia="it-IT"/>
        </w:rPr>
        <w:tab/>
      </w:r>
      <w:r>
        <w:rPr>
          <w:rFonts w:ascii="Tahoma" w:eastAsia="Times New Roman" w:hAnsi="Tahoma" w:cs="Tahoma"/>
          <w:b/>
          <w:sz w:val="20"/>
          <w:szCs w:val="20"/>
          <w:lang w:eastAsia="it-IT"/>
        </w:rPr>
        <w:tab/>
      </w:r>
      <w:r>
        <w:rPr>
          <w:rFonts w:ascii="Tahoma" w:eastAsia="Times New Roman" w:hAnsi="Tahoma" w:cs="Tahoma"/>
          <w:b/>
          <w:sz w:val="20"/>
          <w:szCs w:val="20"/>
          <w:lang w:eastAsia="it-IT"/>
        </w:rPr>
        <w:tab/>
      </w:r>
      <w:r>
        <w:rPr>
          <w:rFonts w:ascii="Tahoma" w:eastAsia="Times New Roman" w:hAnsi="Tahoma" w:cs="Tahoma"/>
          <w:b/>
          <w:sz w:val="20"/>
          <w:szCs w:val="20"/>
          <w:lang w:eastAsia="it-IT"/>
        </w:rPr>
        <w:tab/>
      </w:r>
      <w:r>
        <w:rPr>
          <w:rFonts w:ascii="Tahoma" w:eastAsia="Times New Roman" w:hAnsi="Tahoma" w:cs="Tahoma"/>
          <w:b/>
          <w:sz w:val="20"/>
          <w:szCs w:val="20"/>
          <w:lang w:eastAsia="it-IT"/>
        </w:rPr>
        <w:tab/>
        <w:t xml:space="preserve">    </w:t>
      </w:r>
      <w:r w:rsidRPr="00FE7127">
        <w:rPr>
          <w:rFonts w:ascii="Tahoma" w:eastAsia="Times New Roman" w:hAnsi="Tahoma" w:cs="Tahoma"/>
          <w:b/>
          <w:sz w:val="20"/>
          <w:szCs w:val="20"/>
          <w:lang w:eastAsia="it-IT"/>
        </w:rPr>
        <w:t>Timbro e Firma</w:t>
      </w:r>
    </w:p>
    <w:p w14:paraId="787D8901" w14:textId="72F32166" w:rsidR="00FE7127" w:rsidRPr="005525DC" w:rsidRDefault="00FE7127" w:rsidP="005525DC">
      <w:pPr>
        <w:widowControl w:val="0"/>
        <w:tabs>
          <w:tab w:val="center" w:pos="4818"/>
        </w:tabs>
        <w:autoSpaceDE w:val="0"/>
        <w:autoSpaceDN w:val="0"/>
        <w:adjustRightInd w:val="0"/>
        <w:spacing w:after="0" w:line="240" w:lineRule="auto"/>
        <w:ind w:right="403"/>
        <w:jc w:val="center"/>
        <w:rPr>
          <w:rFonts w:ascii="Times New Roman" w:eastAsia="Times New Roman" w:hAnsi="Times New Roman"/>
          <w:b/>
          <w:sz w:val="20"/>
          <w:szCs w:val="20"/>
          <w:lang w:eastAsia="it-IT"/>
        </w:rPr>
      </w:pPr>
      <w:r w:rsidRPr="00FE7127">
        <w:rPr>
          <w:rFonts w:ascii="Times New Roman" w:eastAsia="Times New Roman" w:hAnsi="Times New Roman"/>
          <w:b/>
          <w:sz w:val="20"/>
          <w:szCs w:val="20"/>
          <w:lang w:eastAsia="it-IT"/>
        </w:rPr>
        <w:t xml:space="preserve">                                                                      ____________________________</w:t>
      </w:r>
    </w:p>
    <w:sectPr w:rsidR="00FE7127" w:rsidRPr="005525DC" w:rsidSect="00FE71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41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7D386" w14:textId="77777777" w:rsidR="005E74FB" w:rsidRDefault="005E74FB" w:rsidP="00EF2EE8">
      <w:pPr>
        <w:spacing w:after="0" w:line="240" w:lineRule="auto"/>
      </w:pPr>
      <w:r>
        <w:separator/>
      </w:r>
    </w:p>
  </w:endnote>
  <w:endnote w:type="continuationSeparator" w:id="0">
    <w:p w14:paraId="4AC57C68" w14:textId="77777777" w:rsidR="005E74FB" w:rsidRDefault="005E74FB" w:rsidP="00EF2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0B25B" w14:textId="77777777" w:rsidR="00FA1907" w:rsidRDefault="00FA190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CCFAB" w14:textId="77777777" w:rsidR="00FA1907" w:rsidRDefault="00FA190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07AC5" w14:textId="77777777" w:rsidR="00FA1907" w:rsidRDefault="00FA190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E829C" w14:textId="77777777" w:rsidR="005E74FB" w:rsidRDefault="005E74FB" w:rsidP="00EF2EE8">
      <w:pPr>
        <w:spacing w:after="0" w:line="240" w:lineRule="auto"/>
      </w:pPr>
      <w:r>
        <w:separator/>
      </w:r>
    </w:p>
  </w:footnote>
  <w:footnote w:type="continuationSeparator" w:id="0">
    <w:p w14:paraId="60DEED22" w14:textId="77777777" w:rsidR="005E74FB" w:rsidRDefault="005E74FB" w:rsidP="00EF2E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0516E" w14:textId="77777777" w:rsidR="00FA1907" w:rsidRDefault="00FA190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6F486" w14:textId="0BBB8F03" w:rsidR="00EF2EE8" w:rsidRDefault="00EF2EE8" w:rsidP="00EF2EE8">
    <w:pPr>
      <w:pStyle w:val="Intestazione"/>
      <w:jc w:val="center"/>
    </w:pPr>
    <w:r w:rsidRPr="00CB0954">
      <w:rPr>
        <w:noProof/>
        <w:lang w:eastAsia="it-IT"/>
      </w:rPr>
      <w:drawing>
        <wp:inline distT="0" distB="0" distL="0" distR="0" wp14:anchorId="356A25B4" wp14:editId="6340AA49">
          <wp:extent cx="6515096" cy="1152000"/>
          <wp:effectExtent l="0" t="0" r="635" b="0"/>
          <wp:docPr id="3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5096" cy="115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F77C4" w14:textId="77777777" w:rsidR="00FA1907" w:rsidRDefault="00FA190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8CF"/>
    <w:rsid w:val="00007F39"/>
    <w:rsid w:val="00030AC0"/>
    <w:rsid w:val="00040338"/>
    <w:rsid w:val="000803FB"/>
    <w:rsid w:val="001B2DEF"/>
    <w:rsid w:val="00236D5A"/>
    <w:rsid w:val="002C08CF"/>
    <w:rsid w:val="002D51D1"/>
    <w:rsid w:val="00337DA0"/>
    <w:rsid w:val="003718A5"/>
    <w:rsid w:val="003903D6"/>
    <w:rsid w:val="003F573A"/>
    <w:rsid w:val="00430789"/>
    <w:rsid w:val="00452D07"/>
    <w:rsid w:val="004976F3"/>
    <w:rsid w:val="004F0231"/>
    <w:rsid w:val="005525DC"/>
    <w:rsid w:val="005C2095"/>
    <w:rsid w:val="005E74FB"/>
    <w:rsid w:val="00640B8F"/>
    <w:rsid w:val="00655780"/>
    <w:rsid w:val="006E2640"/>
    <w:rsid w:val="007F070A"/>
    <w:rsid w:val="008606D2"/>
    <w:rsid w:val="009251FC"/>
    <w:rsid w:val="00966C8D"/>
    <w:rsid w:val="009757B8"/>
    <w:rsid w:val="00992D6E"/>
    <w:rsid w:val="00A11371"/>
    <w:rsid w:val="00AD0FE5"/>
    <w:rsid w:val="00AE04CC"/>
    <w:rsid w:val="00AF75BB"/>
    <w:rsid w:val="00B9093F"/>
    <w:rsid w:val="00C46E04"/>
    <w:rsid w:val="00C52DD2"/>
    <w:rsid w:val="00C61E92"/>
    <w:rsid w:val="00CB2DEE"/>
    <w:rsid w:val="00D12162"/>
    <w:rsid w:val="00DA03D3"/>
    <w:rsid w:val="00DD6ADB"/>
    <w:rsid w:val="00E13918"/>
    <w:rsid w:val="00E5040C"/>
    <w:rsid w:val="00E6017E"/>
    <w:rsid w:val="00EA273E"/>
    <w:rsid w:val="00EF2EE8"/>
    <w:rsid w:val="00F6269E"/>
    <w:rsid w:val="00F7351E"/>
    <w:rsid w:val="00FA1907"/>
    <w:rsid w:val="00FB1026"/>
    <w:rsid w:val="00FE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E9ADF"/>
  <w15:docId w15:val="{5480B78F-5538-423A-812B-F332808EE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6E04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90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0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093F"/>
    <w:rPr>
      <w:rFonts w:ascii="Tahoma" w:eastAsia="Calibri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F2E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2EE8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EF2E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2EE8"/>
    <w:rPr>
      <w:rFonts w:ascii="Calibri" w:eastAsia="Calibri" w:hAnsi="Calibri" w:cs="Times New Roman"/>
    </w:rPr>
  </w:style>
  <w:style w:type="paragraph" w:customStyle="1" w:styleId="Normale1">
    <w:name w:val="Normale1"/>
    <w:rsid w:val="00EF2EE8"/>
    <w:pPr>
      <w:widowControl w:val="0"/>
      <w:spacing w:after="0" w:line="240" w:lineRule="auto"/>
    </w:pPr>
    <w:rPr>
      <w:rFonts w:ascii="Verdana" w:eastAsia="Verdana" w:hAnsi="Verdana" w:cs="Verdan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http://www.unife.it/dipartimento/medicina-sperimentale-diagnostica/sezioni-centri/sezione-di-patologia-generale/signaltransductionlab/logo-miur.jpg/image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2</Pages>
  <Words>1083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</dc:creator>
  <cp:lastModifiedBy>Utente</cp:lastModifiedBy>
  <cp:revision>8</cp:revision>
  <cp:lastPrinted>2019-02-22T10:15:00Z</cp:lastPrinted>
  <dcterms:created xsi:type="dcterms:W3CDTF">2023-05-21T17:25:00Z</dcterms:created>
  <dcterms:modified xsi:type="dcterms:W3CDTF">2023-10-11T06:47:00Z</dcterms:modified>
</cp:coreProperties>
</file>